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3E0369" w14:textId="1F841FAB" w:rsidR="00F262D7" w:rsidRPr="00C944C9" w:rsidRDefault="00F262D7" w:rsidP="00F262D7">
      <w:pPr>
        <w:pStyle w:val="paragraph"/>
        <w:spacing w:before="0" w:beforeAutospacing="0" w:after="0" w:afterAutospacing="0"/>
        <w:textAlignment w:val="baseline"/>
        <w:rPr>
          <w:rFonts w:ascii="Segoe UI" w:hAnsi="Segoe UI" w:cs="Segoe UI"/>
          <w:sz w:val="18"/>
          <w:szCs w:val="18"/>
          <w:lang w:val="en-US"/>
        </w:rPr>
      </w:pPr>
      <w:r>
        <w:rPr>
          <w:rStyle w:val="normaltextrun"/>
          <w:rFonts w:ascii="Pangram" w:hAnsi="Pangram" w:cs="Segoe UI"/>
          <w:i/>
          <w:iCs/>
          <w:sz w:val="20"/>
          <w:szCs w:val="20"/>
          <w:lang w:val="en-US"/>
        </w:rPr>
        <w:t xml:space="preserve">Joure, </w:t>
      </w:r>
      <w:r w:rsidR="004453C6">
        <w:rPr>
          <w:rStyle w:val="normaltextrun"/>
          <w:rFonts w:ascii="Pangram" w:hAnsi="Pangram" w:cs="Segoe UI"/>
          <w:i/>
          <w:iCs/>
          <w:sz w:val="20"/>
          <w:szCs w:val="20"/>
          <w:lang w:val="en-US"/>
        </w:rPr>
        <w:t>13 May</w:t>
      </w:r>
      <w:r>
        <w:rPr>
          <w:rStyle w:val="normaltextrun"/>
          <w:rFonts w:ascii="Pangram" w:hAnsi="Pangram" w:cs="Segoe UI"/>
          <w:i/>
          <w:iCs/>
          <w:sz w:val="20"/>
          <w:szCs w:val="20"/>
          <w:lang w:val="en-US"/>
        </w:rPr>
        <w:t xml:space="preserve"> 202</w:t>
      </w:r>
      <w:r w:rsidR="004453C6">
        <w:rPr>
          <w:rStyle w:val="normaltextrun"/>
          <w:rFonts w:ascii="Pangram" w:hAnsi="Pangram" w:cs="Segoe UI"/>
          <w:i/>
          <w:iCs/>
          <w:sz w:val="20"/>
          <w:szCs w:val="20"/>
          <w:lang w:val="en-US"/>
        </w:rPr>
        <w:t>6</w:t>
      </w:r>
      <w:r>
        <w:rPr>
          <w:rStyle w:val="normaltextrun"/>
          <w:rFonts w:ascii="Pangram" w:hAnsi="Pangram" w:cs="Segoe UI"/>
          <w:i/>
          <w:iCs/>
          <w:sz w:val="20"/>
          <w:szCs w:val="20"/>
          <w:lang w:val="en-US"/>
        </w:rPr>
        <w:t>, 1</w:t>
      </w:r>
      <w:r w:rsidR="00047E2E">
        <w:rPr>
          <w:rStyle w:val="normaltextrun"/>
          <w:rFonts w:ascii="Pangram" w:hAnsi="Pangram" w:cs="Segoe UI"/>
          <w:i/>
          <w:iCs/>
          <w:sz w:val="20"/>
          <w:szCs w:val="20"/>
          <w:lang w:val="en-US"/>
        </w:rPr>
        <w:t>2.00</w:t>
      </w:r>
      <w:r>
        <w:rPr>
          <w:rStyle w:val="normaltextrun"/>
          <w:rFonts w:ascii="Pangram" w:hAnsi="Pangram" w:cs="Segoe UI"/>
          <w:i/>
          <w:iCs/>
          <w:sz w:val="20"/>
          <w:szCs w:val="20"/>
          <w:lang w:val="en-US"/>
        </w:rPr>
        <w:t xml:space="preserve"> PM</w:t>
      </w:r>
      <w:r w:rsidRPr="00C944C9">
        <w:rPr>
          <w:rStyle w:val="eop"/>
          <w:rFonts w:ascii="Calibri" w:hAnsi="Calibri" w:cs="Calibri"/>
          <w:sz w:val="20"/>
          <w:szCs w:val="20"/>
          <w:lang w:val="en-US"/>
        </w:rPr>
        <w:t> </w:t>
      </w:r>
    </w:p>
    <w:p w14:paraId="74555E18" w14:textId="77777777" w:rsidR="00C87C73" w:rsidRDefault="00C87C73" w:rsidP="00F262D7">
      <w:pPr>
        <w:pStyle w:val="paragraph"/>
        <w:spacing w:before="0" w:beforeAutospacing="0" w:after="0" w:afterAutospacing="0"/>
        <w:textAlignment w:val="baseline"/>
        <w:rPr>
          <w:rStyle w:val="normaltextrun"/>
          <w:rFonts w:ascii="Pangram" w:hAnsi="Pangram" w:cs="Segoe UI"/>
          <w:b/>
          <w:bCs/>
          <w:sz w:val="20"/>
          <w:szCs w:val="20"/>
          <w:lang w:val="en-US"/>
        </w:rPr>
      </w:pPr>
    </w:p>
    <w:p w14:paraId="63158B7D" w14:textId="092BE74E" w:rsidR="00F262D7" w:rsidRPr="00C944C9" w:rsidRDefault="00F262D7" w:rsidP="00F262D7">
      <w:pPr>
        <w:pStyle w:val="paragraph"/>
        <w:spacing w:before="0" w:beforeAutospacing="0" w:after="0" w:afterAutospacing="0"/>
        <w:textAlignment w:val="baseline"/>
        <w:rPr>
          <w:rFonts w:ascii="Segoe UI" w:hAnsi="Segoe UI" w:cs="Segoe UI"/>
          <w:sz w:val="18"/>
          <w:szCs w:val="18"/>
          <w:lang w:val="en-US"/>
        </w:rPr>
      </w:pPr>
      <w:r>
        <w:rPr>
          <w:rStyle w:val="normaltextrun"/>
          <w:rFonts w:ascii="Pangram" w:hAnsi="Pangram" w:cs="Segoe UI"/>
          <w:b/>
          <w:bCs/>
          <w:sz w:val="20"/>
          <w:szCs w:val="20"/>
          <w:lang w:val="en-US"/>
        </w:rPr>
        <w:t xml:space="preserve">Listing of certificates on </w:t>
      </w:r>
      <w:proofErr w:type="spellStart"/>
      <w:r>
        <w:rPr>
          <w:rStyle w:val="normaltextrun"/>
          <w:rFonts w:ascii="Pangram" w:hAnsi="Pangram" w:cs="Segoe UI"/>
          <w:b/>
          <w:bCs/>
          <w:sz w:val="20"/>
          <w:szCs w:val="20"/>
          <w:lang w:val="en-US"/>
        </w:rPr>
        <w:t>Captin's</w:t>
      </w:r>
      <w:proofErr w:type="spellEnd"/>
      <w:r>
        <w:rPr>
          <w:rStyle w:val="normaltextrun"/>
          <w:rFonts w:ascii="Pangram" w:hAnsi="Pangram" w:cs="Segoe UI"/>
          <w:b/>
          <w:bCs/>
          <w:sz w:val="20"/>
          <w:szCs w:val="20"/>
          <w:lang w:val="en-US"/>
        </w:rPr>
        <w:t xml:space="preserve"> Multilateral Trading Facility</w:t>
      </w:r>
      <w:r w:rsidRPr="00C944C9">
        <w:rPr>
          <w:rStyle w:val="eop"/>
          <w:rFonts w:ascii="Calibri" w:hAnsi="Calibri" w:cs="Calibri"/>
          <w:sz w:val="20"/>
          <w:szCs w:val="20"/>
          <w:lang w:val="en-US"/>
        </w:rPr>
        <w:t> </w:t>
      </w:r>
    </w:p>
    <w:p w14:paraId="4C952B07" w14:textId="1DF8BA89" w:rsidR="00F262D7" w:rsidRPr="00C944C9" w:rsidRDefault="00F262D7" w:rsidP="00F262D7">
      <w:pPr>
        <w:pStyle w:val="paragraph"/>
        <w:spacing w:before="0" w:beforeAutospacing="0" w:after="0" w:afterAutospacing="0"/>
        <w:textAlignment w:val="baseline"/>
        <w:rPr>
          <w:rFonts w:ascii="Segoe UI" w:hAnsi="Segoe UI" w:cs="Segoe UI"/>
          <w:sz w:val="18"/>
          <w:szCs w:val="18"/>
          <w:lang w:val="en-US"/>
        </w:rPr>
      </w:pPr>
      <w:r>
        <w:rPr>
          <w:rStyle w:val="normaltextrun"/>
          <w:rFonts w:ascii="Pangram" w:hAnsi="Pangram" w:cs="Segoe UI"/>
          <w:sz w:val="20"/>
          <w:szCs w:val="20"/>
          <w:lang w:val="en-US"/>
        </w:rPr>
        <w:t xml:space="preserve">From Monday, </w:t>
      </w:r>
      <w:r w:rsidR="004453C6">
        <w:rPr>
          <w:rStyle w:val="normaltextrun"/>
          <w:rFonts w:ascii="Pangram" w:hAnsi="Pangram" w:cs="Segoe UI"/>
          <w:sz w:val="20"/>
          <w:szCs w:val="20"/>
          <w:lang w:val="en-US"/>
        </w:rPr>
        <w:t>May 18th</w:t>
      </w:r>
      <w:r>
        <w:rPr>
          <w:rStyle w:val="normaltextrun"/>
          <w:rFonts w:ascii="Pangram" w:hAnsi="Pangram" w:cs="Segoe UI"/>
          <w:sz w:val="20"/>
          <w:szCs w:val="20"/>
          <w:lang w:val="en-US"/>
        </w:rPr>
        <w:t xml:space="preserve"> 202</w:t>
      </w:r>
      <w:r w:rsidR="004453C6">
        <w:rPr>
          <w:rStyle w:val="normaltextrun"/>
          <w:rFonts w:ascii="Pangram" w:hAnsi="Pangram" w:cs="Segoe UI"/>
          <w:sz w:val="20"/>
          <w:szCs w:val="20"/>
          <w:lang w:val="en-US"/>
        </w:rPr>
        <w:t>6</w:t>
      </w:r>
      <w:r>
        <w:rPr>
          <w:rStyle w:val="normaltextrun"/>
          <w:rFonts w:ascii="Pangram" w:hAnsi="Pangram" w:cs="Segoe UI"/>
          <w:sz w:val="20"/>
          <w:szCs w:val="20"/>
          <w:lang w:val="en-US"/>
        </w:rPr>
        <w:t>, HZPC certificates issued by the HZPC Association can be traded on the multilateral trading facility of Captin B.V. (Captin). The trading period for Royal HZPC Group certificates will start again from that day, for a period of 10 trade days. From Monday morning 9 AM you can submit orders to sell and buy certificates. An important condition to be able to trade is that you have completed the onboarding process. The current value of the HZPC certificate is €</w:t>
      </w:r>
      <w:r w:rsidR="00ED769F">
        <w:rPr>
          <w:rStyle w:val="normaltextrun"/>
          <w:rFonts w:ascii="Pangram" w:hAnsi="Pangram" w:cs="Segoe UI"/>
          <w:sz w:val="20"/>
          <w:szCs w:val="20"/>
          <w:lang w:val="en-US"/>
        </w:rPr>
        <w:t>1</w:t>
      </w:r>
      <w:r w:rsidR="004453C6">
        <w:rPr>
          <w:rStyle w:val="normaltextrun"/>
          <w:rFonts w:ascii="Pangram" w:hAnsi="Pangram" w:cs="Segoe UI"/>
          <w:sz w:val="20"/>
          <w:szCs w:val="20"/>
          <w:lang w:val="en-US"/>
        </w:rPr>
        <w:t>09</w:t>
      </w:r>
      <w:r w:rsidR="00ED769F">
        <w:rPr>
          <w:rStyle w:val="normaltextrun"/>
          <w:rFonts w:ascii="Pangram" w:hAnsi="Pangram" w:cs="Segoe UI"/>
          <w:sz w:val="20"/>
          <w:szCs w:val="20"/>
          <w:lang w:val="en-US"/>
        </w:rPr>
        <w:t>,</w:t>
      </w:r>
      <w:r w:rsidR="002215D2">
        <w:rPr>
          <w:rStyle w:val="normaltextrun"/>
          <w:rFonts w:ascii="Pangram" w:hAnsi="Pangram" w:cs="Segoe UI"/>
          <w:sz w:val="20"/>
          <w:szCs w:val="20"/>
          <w:lang w:val="en-US"/>
        </w:rPr>
        <w:t>59</w:t>
      </w:r>
      <w:r>
        <w:rPr>
          <w:rStyle w:val="normaltextrun"/>
          <w:rFonts w:ascii="Pangram" w:hAnsi="Pangram" w:cs="Segoe UI"/>
          <w:sz w:val="20"/>
          <w:szCs w:val="20"/>
          <w:lang w:val="en-US"/>
        </w:rPr>
        <w:t xml:space="preserve">. During the trading period you can place orders within a bandwidth of 20% this price. The minimum price is € </w:t>
      </w:r>
      <w:r w:rsidR="004453C6">
        <w:rPr>
          <w:rStyle w:val="normaltextrun"/>
          <w:rFonts w:ascii="Pangram" w:hAnsi="Pangram" w:cs="Segoe UI"/>
          <w:sz w:val="20"/>
          <w:szCs w:val="20"/>
          <w:lang w:val="en-US"/>
        </w:rPr>
        <w:t>8</w:t>
      </w:r>
      <w:r w:rsidR="002215D2">
        <w:rPr>
          <w:rStyle w:val="normaltextrun"/>
          <w:rFonts w:ascii="Pangram" w:hAnsi="Pangram" w:cs="Segoe UI"/>
          <w:sz w:val="20"/>
          <w:szCs w:val="20"/>
          <w:lang w:val="en-US"/>
        </w:rPr>
        <w:t>7</w:t>
      </w:r>
      <w:r>
        <w:rPr>
          <w:rStyle w:val="normaltextrun"/>
          <w:rFonts w:ascii="Pangram" w:hAnsi="Pangram" w:cs="Segoe UI"/>
          <w:sz w:val="20"/>
          <w:szCs w:val="20"/>
          <w:lang w:val="en-US"/>
        </w:rPr>
        <w:t>.</w:t>
      </w:r>
      <w:r w:rsidR="004453C6">
        <w:rPr>
          <w:rStyle w:val="normaltextrun"/>
          <w:rFonts w:ascii="Pangram" w:hAnsi="Pangram" w:cs="Segoe UI"/>
          <w:sz w:val="20"/>
          <w:szCs w:val="20"/>
          <w:lang w:val="en-US"/>
        </w:rPr>
        <w:t>7</w:t>
      </w:r>
      <w:r w:rsidR="002215D2">
        <w:rPr>
          <w:rStyle w:val="normaltextrun"/>
          <w:rFonts w:ascii="Pangram" w:hAnsi="Pangram" w:cs="Segoe UI"/>
          <w:sz w:val="20"/>
          <w:szCs w:val="20"/>
          <w:lang w:val="en-US"/>
        </w:rPr>
        <w:t>0</w:t>
      </w:r>
      <w:r>
        <w:rPr>
          <w:rStyle w:val="normaltextrun"/>
          <w:rFonts w:ascii="Pangram" w:hAnsi="Pangram" w:cs="Segoe UI"/>
          <w:sz w:val="20"/>
          <w:szCs w:val="20"/>
          <w:lang w:val="en-US"/>
        </w:rPr>
        <w:t xml:space="preserve"> and the maximum price is € </w:t>
      </w:r>
      <w:r w:rsidR="00C944C9">
        <w:rPr>
          <w:rStyle w:val="normaltextrun"/>
          <w:rFonts w:ascii="Pangram" w:hAnsi="Pangram" w:cs="Segoe UI"/>
          <w:sz w:val="20"/>
          <w:szCs w:val="20"/>
          <w:lang w:val="en-US"/>
        </w:rPr>
        <w:t>1</w:t>
      </w:r>
      <w:r w:rsidR="004453C6">
        <w:rPr>
          <w:rStyle w:val="normaltextrun"/>
          <w:rFonts w:ascii="Pangram" w:hAnsi="Pangram" w:cs="Segoe UI"/>
          <w:sz w:val="20"/>
          <w:szCs w:val="20"/>
          <w:lang w:val="en-US"/>
        </w:rPr>
        <w:t>31</w:t>
      </w:r>
      <w:r>
        <w:rPr>
          <w:rStyle w:val="normaltextrun"/>
          <w:rFonts w:ascii="Pangram" w:hAnsi="Pangram" w:cs="Segoe UI"/>
          <w:sz w:val="20"/>
          <w:szCs w:val="20"/>
          <w:lang w:val="en-US"/>
        </w:rPr>
        <w:t>.</w:t>
      </w:r>
      <w:r w:rsidR="004453C6">
        <w:rPr>
          <w:rStyle w:val="normaltextrun"/>
          <w:rFonts w:ascii="Pangram" w:hAnsi="Pangram" w:cs="Segoe UI"/>
          <w:sz w:val="20"/>
          <w:szCs w:val="20"/>
          <w:lang w:val="en-US"/>
        </w:rPr>
        <w:t>5</w:t>
      </w:r>
      <w:r w:rsidR="003E7830">
        <w:rPr>
          <w:rStyle w:val="normaltextrun"/>
          <w:rFonts w:ascii="Pangram" w:hAnsi="Pangram" w:cs="Segoe UI"/>
          <w:sz w:val="20"/>
          <w:szCs w:val="20"/>
          <w:lang w:val="en-US"/>
        </w:rPr>
        <w:t>0</w:t>
      </w:r>
      <w:r>
        <w:rPr>
          <w:rStyle w:val="normaltextrun"/>
          <w:rFonts w:ascii="Pangram" w:hAnsi="Pangram" w:cs="Segoe UI"/>
          <w:sz w:val="20"/>
          <w:szCs w:val="20"/>
          <w:lang w:val="en-US"/>
        </w:rPr>
        <w:t xml:space="preserve"> and of course everything in between. Outside the group of persons who meet the quality requirements, it is not possible to trade in HZPC certificates.</w:t>
      </w:r>
      <w:r w:rsidRPr="00C944C9">
        <w:rPr>
          <w:rStyle w:val="eop"/>
          <w:rFonts w:ascii="Calibri" w:hAnsi="Calibri" w:cs="Calibri"/>
          <w:sz w:val="20"/>
          <w:szCs w:val="20"/>
          <w:lang w:val="en-US"/>
        </w:rPr>
        <w:t> </w:t>
      </w:r>
    </w:p>
    <w:p w14:paraId="11A0859C" w14:textId="7B2FB564" w:rsidR="00F262D7" w:rsidRPr="00C944C9" w:rsidRDefault="00F262D7" w:rsidP="00F262D7">
      <w:pPr>
        <w:pStyle w:val="paragraph"/>
        <w:spacing w:before="0" w:beforeAutospacing="0" w:after="0" w:afterAutospacing="0"/>
        <w:textAlignment w:val="baseline"/>
        <w:rPr>
          <w:rFonts w:ascii="Segoe UI" w:hAnsi="Segoe UI" w:cs="Segoe UI"/>
          <w:sz w:val="18"/>
          <w:szCs w:val="18"/>
          <w:lang w:val="en-US"/>
        </w:rPr>
      </w:pPr>
      <w:r>
        <w:rPr>
          <w:rStyle w:val="normaltextrun"/>
          <w:rFonts w:ascii="Pangram" w:hAnsi="Pangram" w:cs="Segoe UI"/>
          <w:sz w:val="20"/>
          <w:szCs w:val="20"/>
          <w:lang w:val="en-US"/>
        </w:rPr>
        <w:t xml:space="preserve">In the interests of transparency, we hereby inform you of the number of mandatory sales. In addition, we share the purchasing strategy of </w:t>
      </w:r>
      <w:r w:rsidR="0049752B">
        <w:rPr>
          <w:rStyle w:val="normaltextrun"/>
          <w:rFonts w:ascii="Pangram" w:hAnsi="Pangram" w:cs="Segoe UI"/>
          <w:sz w:val="20"/>
          <w:szCs w:val="20"/>
          <w:lang w:val="en-US"/>
        </w:rPr>
        <w:t xml:space="preserve">Royal </w:t>
      </w:r>
      <w:r>
        <w:rPr>
          <w:rStyle w:val="normaltextrun"/>
          <w:rFonts w:ascii="Pangram" w:hAnsi="Pangram" w:cs="Segoe UI"/>
          <w:sz w:val="20"/>
          <w:szCs w:val="20"/>
          <w:lang w:val="en-US"/>
        </w:rPr>
        <w:t xml:space="preserve">HZPC </w:t>
      </w:r>
      <w:r w:rsidR="0049752B">
        <w:rPr>
          <w:rStyle w:val="normaltextrun"/>
          <w:rFonts w:ascii="Pangram" w:hAnsi="Pangram" w:cs="Segoe UI"/>
          <w:sz w:val="20"/>
          <w:szCs w:val="20"/>
          <w:lang w:val="en-US"/>
        </w:rPr>
        <w:t>Group</w:t>
      </w:r>
      <w:r w:rsidR="0030394A">
        <w:rPr>
          <w:rStyle w:val="normaltextrun"/>
          <w:rFonts w:ascii="Pangram" w:hAnsi="Pangram" w:cs="Segoe UI"/>
          <w:sz w:val="20"/>
          <w:szCs w:val="20"/>
          <w:lang w:val="en-US"/>
        </w:rPr>
        <w:t>.</w:t>
      </w:r>
    </w:p>
    <w:p w14:paraId="1279E505" w14:textId="77777777" w:rsidR="00C87C73" w:rsidRDefault="00C87C73" w:rsidP="00F262D7">
      <w:pPr>
        <w:pStyle w:val="paragraph"/>
        <w:spacing w:before="0" w:beforeAutospacing="0" w:after="0" w:afterAutospacing="0"/>
        <w:textAlignment w:val="baseline"/>
        <w:rPr>
          <w:rStyle w:val="normaltextrun"/>
          <w:rFonts w:ascii="Pangram" w:hAnsi="Pangram" w:cs="Segoe UI"/>
          <w:b/>
          <w:bCs/>
          <w:sz w:val="20"/>
          <w:szCs w:val="20"/>
          <w:lang w:val="en-US"/>
        </w:rPr>
      </w:pPr>
    </w:p>
    <w:p w14:paraId="563271E2" w14:textId="0B9FF4AA" w:rsidR="00F262D7" w:rsidRPr="00C944C9" w:rsidRDefault="00F262D7" w:rsidP="00F262D7">
      <w:pPr>
        <w:pStyle w:val="paragraph"/>
        <w:spacing w:before="0" w:beforeAutospacing="0" w:after="0" w:afterAutospacing="0"/>
        <w:textAlignment w:val="baseline"/>
        <w:rPr>
          <w:rFonts w:ascii="Segoe UI" w:hAnsi="Segoe UI" w:cs="Segoe UI"/>
          <w:sz w:val="18"/>
          <w:szCs w:val="18"/>
          <w:lang w:val="en-US"/>
        </w:rPr>
      </w:pPr>
      <w:r>
        <w:rPr>
          <w:rStyle w:val="normaltextrun"/>
          <w:rFonts w:ascii="Pangram" w:hAnsi="Pangram" w:cs="Segoe UI"/>
          <w:b/>
          <w:bCs/>
          <w:sz w:val="20"/>
          <w:szCs w:val="20"/>
          <w:lang w:val="en-US"/>
        </w:rPr>
        <w:t>Mandatory sales</w:t>
      </w:r>
      <w:r w:rsidRPr="00C944C9">
        <w:rPr>
          <w:rStyle w:val="eop"/>
          <w:rFonts w:ascii="Calibri" w:hAnsi="Calibri" w:cs="Calibri"/>
          <w:sz w:val="20"/>
          <w:szCs w:val="20"/>
          <w:lang w:val="en-US"/>
        </w:rPr>
        <w:t> </w:t>
      </w:r>
    </w:p>
    <w:p w14:paraId="6847DE7D" w14:textId="77777777" w:rsidR="00F262D7" w:rsidRPr="00C944C9" w:rsidRDefault="00F262D7" w:rsidP="00F262D7">
      <w:pPr>
        <w:pStyle w:val="paragraph"/>
        <w:spacing w:before="0" w:beforeAutospacing="0" w:after="0" w:afterAutospacing="0"/>
        <w:textAlignment w:val="baseline"/>
        <w:rPr>
          <w:rFonts w:ascii="Segoe UI" w:hAnsi="Segoe UI" w:cs="Segoe UI"/>
          <w:sz w:val="18"/>
          <w:szCs w:val="18"/>
          <w:lang w:val="en-US"/>
        </w:rPr>
      </w:pPr>
      <w:r>
        <w:rPr>
          <w:rStyle w:val="normaltextrun"/>
          <w:rFonts w:ascii="Pangram" w:hAnsi="Pangram" w:cs="Segoe UI"/>
          <w:sz w:val="20"/>
          <w:szCs w:val="20"/>
          <w:lang w:val="en-US"/>
        </w:rPr>
        <w:t xml:space="preserve">Article 5 of the information memorandum states that in special cases HZPC also operates on the stock exchange. HZPC does this among other things, in the case of mandatory sales where a certificate holder no longer meets the quality requirements that have been set. More information about the subject of mandatory sales and the way in which this is carried out on the platform can be found in the information memorandum via </w:t>
      </w:r>
      <w:hyperlink r:id="rId8" w:tgtFrame="_blank" w:history="1">
        <w:r>
          <w:rPr>
            <w:rStyle w:val="normaltextrun"/>
            <w:rFonts w:ascii="Pangram" w:hAnsi="Pangram" w:cs="Segoe UI"/>
            <w:color w:val="0563C1"/>
            <w:sz w:val="20"/>
            <w:szCs w:val="20"/>
            <w:u w:val="single"/>
            <w:lang w:val="en-US"/>
          </w:rPr>
          <w:t>www.hzpc.com/captin</w:t>
        </w:r>
      </w:hyperlink>
      <w:r>
        <w:rPr>
          <w:rStyle w:val="normaltextrun"/>
          <w:rFonts w:ascii="Pangram" w:hAnsi="Pangram" w:cs="Segoe UI"/>
          <w:sz w:val="20"/>
          <w:szCs w:val="20"/>
          <w:lang w:val="en-US"/>
        </w:rPr>
        <w:t>.</w:t>
      </w:r>
      <w:r>
        <w:rPr>
          <w:rStyle w:val="normaltextrun"/>
          <w:rFonts w:ascii="Calibri" w:hAnsi="Calibri" w:cs="Calibri"/>
          <w:sz w:val="22"/>
          <w:szCs w:val="22"/>
          <w:lang w:val="en-US"/>
        </w:rPr>
        <w:t> </w:t>
      </w:r>
      <w:r>
        <w:rPr>
          <w:rStyle w:val="normaltextrun"/>
          <w:rFonts w:ascii="Calibri" w:hAnsi="Calibri" w:cs="Calibri"/>
          <w:sz w:val="20"/>
          <w:szCs w:val="20"/>
          <w:lang w:val="en-US"/>
        </w:rPr>
        <w:t> </w:t>
      </w:r>
      <w:r w:rsidRPr="00C944C9">
        <w:rPr>
          <w:rStyle w:val="eop"/>
          <w:rFonts w:ascii="Calibri" w:hAnsi="Calibri" w:cs="Calibri"/>
          <w:sz w:val="20"/>
          <w:szCs w:val="20"/>
          <w:lang w:val="en-US"/>
        </w:rPr>
        <w:t> </w:t>
      </w:r>
    </w:p>
    <w:p w14:paraId="282F5720" w14:textId="69ADF382" w:rsidR="00F262D7" w:rsidRPr="004453C6" w:rsidRDefault="00F262D7" w:rsidP="00F262D7">
      <w:pPr>
        <w:pStyle w:val="paragraph"/>
        <w:spacing w:before="0" w:beforeAutospacing="0" w:after="0" w:afterAutospacing="0"/>
        <w:textAlignment w:val="baseline"/>
        <w:rPr>
          <w:rFonts w:ascii="Pangram" w:hAnsi="Pangram" w:cs="Segoe UI"/>
          <w:sz w:val="20"/>
          <w:szCs w:val="20"/>
          <w:lang w:val="en-US"/>
        </w:rPr>
      </w:pPr>
      <w:r>
        <w:rPr>
          <w:rStyle w:val="normaltextrun"/>
          <w:rFonts w:ascii="Pangram" w:hAnsi="Pangram" w:cs="Segoe UI"/>
          <w:sz w:val="20"/>
          <w:szCs w:val="20"/>
          <w:lang w:val="en-US"/>
        </w:rPr>
        <w:t xml:space="preserve">For the upcoming trading round </w:t>
      </w:r>
      <w:r w:rsidR="00F272B8">
        <w:rPr>
          <w:rStyle w:val="normaltextrun"/>
          <w:rFonts w:ascii="Pangram" w:hAnsi="Pangram" w:cs="Segoe UI"/>
          <w:sz w:val="20"/>
          <w:szCs w:val="20"/>
          <w:lang w:val="en-US"/>
        </w:rPr>
        <w:t>1</w:t>
      </w:r>
      <w:r w:rsidR="00032E4A">
        <w:rPr>
          <w:rStyle w:val="normaltextrun"/>
          <w:rFonts w:ascii="Pangram" w:hAnsi="Pangram" w:cs="Segoe UI"/>
          <w:sz w:val="20"/>
          <w:szCs w:val="20"/>
          <w:lang w:val="en-US"/>
        </w:rPr>
        <w:t>.</w:t>
      </w:r>
      <w:r w:rsidR="00F272B8">
        <w:rPr>
          <w:rStyle w:val="normaltextrun"/>
          <w:rFonts w:ascii="Pangram" w:hAnsi="Pangram" w:cs="Segoe UI"/>
          <w:sz w:val="20"/>
          <w:szCs w:val="20"/>
          <w:lang w:val="en-US"/>
        </w:rPr>
        <w:t>370</w:t>
      </w:r>
      <w:r w:rsidR="00EF6242">
        <w:rPr>
          <w:rStyle w:val="normaltextrun"/>
          <w:rFonts w:ascii="Pangram" w:hAnsi="Pangram" w:cs="Segoe UI"/>
          <w:sz w:val="20"/>
          <w:szCs w:val="20"/>
          <w:lang w:val="en-US"/>
        </w:rPr>
        <w:t xml:space="preserve"> </w:t>
      </w:r>
      <w:r>
        <w:rPr>
          <w:rStyle w:val="normaltextrun"/>
          <w:rFonts w:ascii="Pangram" w:hAnsi="Pangram" w:cs="Segoe UI"/>
          <w:sz w:val="20"/>
          <w:szCs w:val="20"/>
          <w:lang w:val="en-US"/>
        </w:rPr>
        <w:t xml:space="preserve">mandatory sales are offered by HZPC </w:t>
      </w:r>
      <w:r w:rsidR="00D2032C">
        <w:rPr>
          <w:rStyle w:val="normaltextrun"/>
          <w:rFonts w:ascii="Pangram" w:hAnsi="Pangram" w:cs="Segoe UI"/>
          <w:sz w:val="20"/>
          <w:szCs w:val="20"/>
          <w:lang w:val="en-US"/>
        </w:rPr>
        <w:t xml:space="preserve">equally spread over the trading period </w:t>
      </w:r>
      <w:r>
        <w:rPr>
          <w:rStyle w:val="normaltextrun"/>
          <w:rFonts w:ascii="Pangram" w:hAnsi="Pangram" w:cs="Segoe UI"/>
          <w:sz w:val="20"/>
          <w:szCs w:val="20"/>
          <w:lang w:val="en-US"/>
        </w:rPr>
        <w:t xml:space="preserve">at a price of the first independent prices which has been made. If this </w:t>
      </w:r>
      <w:r w:rsidR="003E7830">
        <w:rPr>
          <w:rStyle w:val="normaltextrun"/>
          <w:rFonts w:ascii="Pangram" w:hAnsi="Pangram" w:cs="Segoe UI"/>
          <w:sz w:val="20"/>
          <w:szCs w:val="20"/>
          <w:lang w:val="en-US"/>
        </w:rPr>
        <w:t>can</w:t>
      </w:r>
      <w:r>
        <w:rPr>
          <w:rStyle w:val="normaltextrun"/>
          <w:rFonts w:ascii="Pangram" w:hAnsi="Pangram" w:cs="Segoe UI"/>
          <w:sz w:val="20"/>
          <w:szCs w:val="20"/>
          <w:lang w:val="en-US"/>
        </w:rPr>
        <w:t>not be realized, the  certificates will be sold at a lower rate.</w:t>
      </w:r>
      <w:r w:rsidRPr="00C944C9">
        <w:rPr>
          <w:rStyle w:val="eop"/>
          <w:rFonts w:ascii="Calibri" w:hAnsi="Calibri" w:cs="Calibri"/>
          <w:sz w:val="20"/>
          <w:szCs w:val="20"/>
          <w:lang w:val="en-US"/>
        </w:rPr>
        <w:t> </w:t>
      </w:r>
    </w:p>
    <w:p w14:paraId="4754541E" w14:textId="77777777" w:rsidR="00C87C73" w:rsidRDefault="00C87C73" w:rsidP="00F262D7">
      <w:pPr>
        <w:pStyle w:val="paragraph"/>
        <w:spacing w:before="0" w:beforeAutospacing="0" w:after="0" w:afterAutospacing="0"/>
        <w:textAlignment w:val="baseline"/>
        <w:rPr>
          <w:rStyle w:val="normaltextrun"/>
          <w:rFonts w:ascii="Pangram" w:hAnsi="Pangram" w:cs="Segoe UI"/>
          <w:b/>
          <w:bCs/>
          <w:sz w:val="20"/>
          <w:szCs w:val="20"/>
          <w:lang w:val="en-US"/>
        </w:rPr>
      </w:pPr>
    </w:p>
    <w:p w14:paraId="3B2E27D0" w14:textId="69539A53" w:rsidR="00F262D7" w:rsidRPr="00C944C9" w:rsidRDefault="00F262D7" w:rsidP="00F262D7">
      <w:pPr>
        <w:pStyle w:val="paragraph"/>
        <w:spacing w:before="0" w:beforeAutospacing="0" w:after="0" w:afterAutospacing="0"/>
        <w:textAlignment w:val="baseline"/>
        <w:rPr>
          <w:rFonts w:ascii="Segoe UI" w:hAnsi="Segoe UI" w:cs="Segoe UI"/>
          <w:sz w:val="18"/>
          <w:szCs w:val="18"/>
          <w:lang w:val="en-US"/>
        </w:rPr>
      </w:pPr>
      <w:r>
        <w:rPr>
          <w:rStyle w:val="normaltextrun"/>
          <w:rFonts w:ascii="Pangram" w:hAnsi="Pangram" w:cs="Segoe UI"/>
          <w:b/>
          <w:bCs/>
          <w:sz w:val="20"/>
          <w:szCs w:val="20"/>
          <w:lang w:val="en-US"/>
        </w:rPr>
        <w:t>Personnel regulation</w:t>
      </w:r>
      <w:r w:rsidRPr="00C944C9">
        <w:rPr>
          <w:rStyle w:val="eop"/>
          <w:rFonts w:ascii="Calibri" w:hAnsi="Calibri" w:cs="Calibri"/>
          <w:sz w:val="20"/>
          <w:szCs w:val="20"/>
          <w:lang w:val="en-US"/>
        </w:rPr>
        <w:t> </w:t>
      </w:r>
    </w:p>
    <w:p w14:paraId="74BA3173" w14:textId="0A81FDA1" w:rsidR="00F262D7" w:rsidRDefault="00F262D7" w:rsidP="00F262D7">
      <w:pPr>
        <w:pStyle w:val="paragraph"/>
        <w:spacing w:before="0" w:beforeAutospacing="0" w:after="0" w:afterAutospacing="0"/>
        <w:textAlignment w:val="baseline"/>
        <w:rPr>
          <w:rStyle w:val="normaltextrun"/>
          <w:rFonts w:ascii="Pangram" w:hAnsi="Pangram" w:cs="Segoe UI"/>
          <w:sz w:val="20"/>
          <w:szCs w:val="20"/>
          <w:lang w:val="en-US"/>
        </w:rPr>
      </w:pPr>
      <w:r>
        <w:rPr>
          <w:rStyle w:val="normaltextrun"/>
          <w:rFonts w:ascii="Pangram" w:hAnsi="Pangram" w:cs="Segoe UI"/>
          <w:sz w:val="20"/>
          <w:szCs w:val="20"/>
          <w:lang w:val="en-US"/>
        </w:rPr>
        <w:t xml:space="preserve">For a part of the personnel of </w:t>
      </w:r>
      <w:r w:rsidR="00787926">
        <w:rPr>
          <w:rStyle w:val="normaltextrun"/>
          <w:rFonts w:ascii="Pangram" w:hAnsi="Pangram" w:cs="Segoe UI"/>
          <w:sz w:val="20"/>
          <w:szCs w:val="20"/>
          <w:lang w:val="en-US"/>
        </w:rPr>
        <w:t xml:space="preserve">Royal </w:t>
      </w:r>
      <w:r>
        <w:rPr>
          <w:rStyle w:val="normaltextrun"/>
          <w:rFonts w:ascii="Pangram" w:hAnsi="Pangram" w:cs="Segoe UI"/>
          <w:sz w:val="20"/>
          <w:szCs w:val="20"/>
          <w:lang w:val="en-US"/>
        </w:rPr>
        <w:t xml:space="preserve">HZPC </w:t>
      </w:r>
      <w:r w:rsidR="00787926">
        <w:rPr>
          <w:rStyle w:val="normaltextrun"/>
          <w:rFonts w:ascii="Pangram" w:hAnsi="Pangram" w:cs="Segoe UI"/>
          <w:sz w:val="20"/>
          <w:szCs w:val="20"/>
          <w:lang w:val="en-US"/>
        </w:rPr>
        <w:t xml:space="preserve">Group </w:t>
      </w:r>
      <w:r>
        <w:rPr>
          <w:rStyle w:val="normaltextrun"/>
          <w:rFonts w:ascii="Pangram" w:hAnsi="Pangram" w:cs="Segoe UI"/>
          <w:sz w:val="20"/>
          <w:szCs w:val="20"/>
          <w:lang w:val="en-US"/>
        </w:rPr>
        <w:t xml:space="preserve">a certificate regulation has been granted as an employment condition. </w:t>
      </w:r>
    </w:p>
    <w:p w14:paraId="6A35DBF8" w14:textId="77777777" w:rsidR="00ED769F" w:rsidRPr="00C944C9" w:rsidRDefault="00ED769F" w:rsidP="00F262D7">
      <w:pPr>
        <w:pStyle w:val="paragraph"/>
        <w:spacing w:before="0" w:beforeAutospacing="0" w:after="0" w:afterAutospacing="0"/>
        <w:textAlignment w:val="baseline"/>
        <w:rPr>
          <w:rFonts w:ascii="Segoe UI" w:hAnsi="Segoe UI" w:cs="Segoe UI"/>
          <w:sz w:val="18"/>
          <w:szCs w:val="18"/>
          <w:lang w:val="en-US"/>
        </w:rPr>
      </w:pPr>
    </w:p>
    <w:p w14:paraId="2607EF48" w14:textId="261D6382" w:rsidR="00F262D7" w:rsidRPr="00C944C9" w:rsidRDefault="00F262D7" w:rsidP="00F262D7">
      <w:pPr>
        <w:pStyle w:val="paragraph"/>
        <w:spacing w:before="0" w:beforeAutospacing="0" w:after="0" w:afterAutospacing="0"/>
        <w:textAlignment w:val="baseline"/>
        <w:rPr>
          <w:rFonts w:ascii="Segoe UI" w:hAnsi="Segoe UI" w:cs="Segoe UI"/>
          <w:sz w:val="18"/>
          <w:szCs w:val="18"/>
          <w:lang w:val="en-US"/>
        </w:rPr>
      </w:pPr>
      <w:r>
        <w:rPr>
          <w:rStyle w:val="normaltextrun"/>
          <w:rFonts w:ascii="Pangram" w:hAnsi="Pangram" w:cs="Segoe UI"/>
          <w:sz w:val="20"/>
          <w:szCs w:val="20"/>
          <w:lang w:val="en-US"/>
        </w:rPr>
        <w:t xml:space="preserve">For the upcoming trading round, HZPC aims to purchase a fixed number of </w:t>
      </w:r>
      <w:r w:rsidR="002215D2" w:rsidRPr="00C203F6">
        <w:rPr>
          <w:rStyle w:val="normaltextrun"/>
          <w:rFonts w:ascii="Pangram" w:hAnsi="Pangram" w:cs="Segoe UI"/>
          <w:sz w:val="20"/>
          <w:szCs w:val="20"/>
          <w:lang w:val="en-US"/>
        </w:rPr>
        <w:t>1</w:t>
      </w:r>
      <w:r w:rsidR="00032E4A">
        <w:rPr>
          <w:rStyle w:val="normaltextrun"/>
          <w:rFonts w:ascii="Pangram" w:hAnsi="Pangram" w:cs="Segoe UI"/>
          <w:sz w:val="20"/>
          <w:szCs w:val="20"/>
          <w:lang w:val="en-US"/>
        </w:rPr>
        <w:t>.683</w:t>
      </w:r>
      <w:r w:rsidRPr="003E7830">
        <w:rPr>
          <w:rStyle w:val="normaltextrun"/>
          <w:rFonts w:ascii="Pangram" w:hAnsi="Pangram" w:cs="Segoe UI"/>
          <w:color w:val="FF0000"/>
          <w:sz w:val="20"/>
          <w:szCs w:val="20"/>
          <w:lang w:val="en-US"/>
        </w:rPr>
        <w:t xml:space="preserve"> </w:t>
      </w:r>
      <w:r>
        <w:rPr>
          <w:rStyle w:val="normaltextrun"/>
          <w:rFonts w:ascii="Pangram" w:hAnsi="Pangram" w:cs="Segoe UI"/>
          <w:sz w:val="20"/>
          <w:szCs w:val="20"/>
          <w:lang w:val="en-US"/>
        </w:rPr>
        <w:t>certificates under the scheme. No certificates will be purchased at a price higher than the highest price of the last independent transaction or the highest current independent purchase offer.</w:t>
      </w:r>
      <w:r>
        <w:rPr>
          <w:rStyle w:val="normaltextrun"/>
          <w:rFonts w:ascii="Calibri" w:hAnsi="Calibri" w:cs="Calibri"/>
          <w:sz w:val="20"/>
          <w:szCs w:val="20"/>
          <w:lang w:val="en-US"/>
        </w:rPr>
        <w:t> </w:t>
      </w:r>
      <w:r w:rsidRPr="00C944C9">
        <w:rPr>
          <w:rStyle w:val="eop"/>
          <w:rFonts w:ascii="Calibri" w:hAnsi="Calibri" w:cs="Calibri"/>
          <w:sz w:val="20"/>
          <w:szCs w:val="20"/>
          <w:lang w:val="en-US"/>
        </w:rPr>
        <w:t> </w:t>
      </w:r>
    </w:p>
    <w:p w14:paraId="654B6008" w14:textId="77777777" w:rsidR="00C87C73" w:rsidRDefault="00C87C73" w:rsidP="00F262D7">
      <w:pPr>
        <w:pStyle w:val="paragraph"/>
        <w:spacing w:before="0" w:beforeAutospacing="0" w:after="0" w:afterAutospacing="0"/>
        <w:textAlignment w:val="baseline"/>
        <w:rPr>
          <w:rStyle w:val="normaltextrun"/>
          <w:rFonts w:ascii="Pangram" w:hAnsi="Pangram" w:cs="Segoe UI"/>
          <w:b/>
          <w:bCs/>
          <w:sz w:val="20"/>
          <w:szCs w:val="20"/>
          <w:lang w:val="en-US"/>
        </w:rPr>
      </w:pPr>
    </w:p>
    <w:p w14:paraId="19736338" w14:textId="0A07B8DB" w:rsidR="00F262D7" w:rsidRPr="00C944C9" w:rsidRDefault="00F262D7" w:rsidP="00F262D7">
      <w:pPr>
        <w:pStyle w:val="paragraph"/>
        <w:spacing w:before="0" w:beforeAutospacing="0" w:after="0" w:afterAutospacing="0"/>
        <w:textAlignment w:val="baseline"/>
        <w:rPr>
          <w:rFonts w:ascii="Segoe UI" w:hAnsi="Segoe UI" w:cs="Segoe UI"/>
          <w:sz w:val="18"/>
          <w:szCs w:val="18"/>
          <w:lang w:val="en-US"/>
        </w:rPr>
      </w:pPr>
      <w:r>
        <w:rPr>
          <w:rStyle w:val="normaltextrun"/>
          <w:rFonts w:ascii="Pangram" w:hAnsi="Pangram" w:cs="Segoe UI"/>
          <w:b/>
          <w:bCs/>
          <w:sz w:val="20"/>
          <w:szCs w:val="20"/>
          <w:lang w:val="en-US"/>
        </w:rPr>
        <w:t>Connecting growers</w:t>
      </w:r>
      <w:r w:rsidRPr="00C944C9">
        <w:rPr>
          <w:rStyle w:val="eop"/>
          <w:rFonts w:ascii="Calibri" w:hAnsi="Calibri" w:cs="Calibri"/>
          <w:sz w:val="20"/>
          <w:szCs w:val="20"/>
          <w:lang w:val="en-US"/>
        </w:rPr>
        <w:t> </w:t>
      </w:r>
    </w:p>
    <w:p w14:paraId="7AB20873" w14:textId="417059CA" w:rsidR="00F262D7" w:rsidRPr="00C944C9" w:rsidRDefault="00F262D7" w:rsidP="00F262D7">
      <w:pPr>
        <w:pStyle w:val="paragraph"/>
        <w:spacing w:before="0" w:beforeAutospacing="0" w:after="0" w:afterAutospacing="0"/>
        <w:textAlignment w:val="baseline"/>
        <w:rPr>
          <w:rFonts w:ascii="Segoe UI" w:hAnsi="Segoe UI" w:cs="Segoe UI"/>
          <w:sz w:val="18"/>
          <w:szCs w:val="18"/>
          <w:lang w:val="en-US"/>
        </w:rPr>
      </w:pPr>
      <w:r>
        <w:rPr>
          <w:rStyle w:val="normaltextrun"/>
          <w:rFonts w:ascii="Pangram" w:hAnsi="Pangram" w:cs="Segoe UI"/>
          <w:sz w:val="20"/>
          <w:szCs w:val="20"/>
          <w:lang w:val="en-US"/>
        </w:rPr>
        <w:t>HZPC started the Connecting Growers program to grow the ownership of certificates in active growers' ownership. With this program 1.5 million Euros worth of certificates are purchased on annually</w:t>
      </w:r>
      <w:r w:rsidR="00E54827">
        <w:rPr>
          <w:rStyle w:val="normaltextrun"/>
          <w:rFonts w:ascii="Pangram" w:hAnsi="Pangram" w:cs="Segoe UI"/>
          <w:sz w:val="20"/>
          <w:szCs w:val="20"/>
          <w:lang w:val="en-US"/>
        </w:rPr>
        <w:t xml:space="preserve"> by Royal HZPC Group.</w:t>
      </w:r>
      <w:r>
        <w:rPr>
          <w:rStyle w:val="normaltextrun"/>
          <w:rFonts w:ascii="Pangram" w:hAnsi="Pangram" w:cs="Segoe UI"/>
          <w:sz w:val="20"/>
          <w:szCs w:val="20"/>
          <w:lang w:val="en-US"/>
        </w:rPr>
        <w:t xml:space="preserve"> This purchase is spread over 2 trading rounds. For the upcoming trading round, </w:t>
      </w:r>
      <w:r w:rsidR="00E54827">
        <w:rPr>
          <w:rStyle w:val="normaltextrun"/>
          <w:rFonts w:ascii="Pangram" w:hAnsi="Pangram" w:cs="Segoe UI"/>
          <w:sz w:val="20"/>
          <w:szCs w:val="20"/>
          <w:lang w:val="en-US"/>
        </w:rPr>
        <w:t>Royal HZPC Group</w:t>
      </w:r>
      <w:r>
        <w:rPr>
          <w:rStyle w:val="normaltextrun"/>
          <w:rFonts w:ascii="Pangram" w:hAnsi="Pangram" w:cs="Segoe UI"/>
          <w:sz w:val="20"/>
          <w:szCs w:val="20"/>
          <w:lang w:val="en-US"/>
        </w:rPr>
        <w:t xml:space="preserve"> aims to purchase 750,000 euros worth of certificates.</w:t>
      </w:r>
      <w:r w:rsidRPr="00C944C9">
        <w:rPr>
          <w:rStyle w:val="eop"/>
          <w:rFonts w:ascii="Calibri" w:hAnsi="Calibri" w:cs="Calibri"/>
          <w:sz w:val="20"/>
          <w:szCs w:val="20"/>
          <w:lang w:val="en-US"/>
        </w:rPr>
        <w:t> </w:t>
      </w:r>
    </w:p>
    <w:p w14:paraId="1AFB0AF5" w14:textId="77777777" w:rsidR="00F262D7" w:rsidRPr="00C944C9" w:rsidRDefault="00F262D7" w:rsidP="00F262D7">
      <w:pPr>
        <w:pStyle w:val="paragraph"/>
        <w:spacing w:before="0" w:beforeAutospacing="0" w:after="0" w:afterAutospacing="0"/>
        <w:textAlignment w:val="baseline"/>
        <w:rPr>
          <w:rFonts w:ascii="Segoe UI" w:hAnsi="Segoe UI" w:cs="Segoe UI"/>
          <w:sz w:val="18"/>
          <w:szCs w:val="18"/>
          <w:lang w:val="en-US"/>
        </w:rPr>
      </w:pPr>
      <w:r>
        <w:rPr>
          <w:rStyle w:val="normaltextrun"/>
          <w:rFonts w:ascii="Pangram" w:hAnsi="Pangram" w:cs="Segoe UI"/>
          <w:sz w:val="20"/>
          <w:szCs w:val="20"/>
          <w:lang w:val="en-US"/>
        </w:rPr>
        <w:t xml:space="preserve">More information about Connecting Growers can be found at </w:t>
      </w:r>
      <w:hyperlink r:id="rId9" w:tgtFrame="_blank" w:history="1">
        <w:r>
          <w:rPr>
            <w:rStyle w:val="normaltextrun"/>
            <w:rFonts w:ascii="Pangram" w:hAnsi="Pangram" w:cs="Segoe UI"/>
            <w:color w:val="0563C1"/>
            <w:sz w:val="20"/>
            <w:szCs w:val="20"/>
            <w:u w:val="single"/>
            <w:lang w:val="en-US"/>
          </w:rPr>
          <w:t>www.hzpc.com/cg</w:t>
        </w:r>
      </w:hyperlink>
      <w:r>
        <w:rPr>
          <w:rStyle w:val="normaltextrun"/>
          <w:rFonts w:ascii="Pangram" w:hAnsi="Pangram" w:cs="Segoe UI"/>
          <w:sz w:val="20"/>
          <w:szCs w:val="20"/>
          <w:lang w:val="en-US"/>
        </w:rPr>
        <w:t>.</w:t>
      </w:r>
      <w:r>
        <w:rPr>
          <w:rStyle w:val="normaltextrun"/>
          <w:rFonts w:ascii="Calibri" w:hAnsi="Calibri" w:cs="Calibri"/>
          <w:sz w:val="20"/>
          <w:szCs w:val="20"/>
          <w:lang w:val="en-US"/>
        </w:rPr>
        <w:t> </w:t>
      </w:r>
      <w:r w:rsidRPr="00C944C9">
        <w:rPr>
          <w:rStyle w:val="eop"/>
          <w:rFonts w:ascii="Calibri" w:hAnsi="Calibri" w:cs="Calibri"/>
          <w:sz w:val="20"/>
          <w:szCs w:val="20"/>
          <w:lang w:val="en-US"/>
        </w:rPr>
        <w:t> </w:t>
      </w:r>
    </w:p>
    <w:p w14:paraId="78F28F32" w14:textId="77777777" w:rsidR="00ED769F" w:rsidRDefault="00ED769F" w:rsidP="00F262D7">
      <w:pPr>
        <w:pStyle w:val="paragraph"/>
        <w:spacing w:before="0" w:beforeAutospacing="0" w:after="0" w:afterAutospacing="0"/>
        <w:textAlignment w:val="baseline"/>
        <w:rPr>
          <w:rStyle w:val="normaltextrun"/>
          <w:rFonts w:ascii="Pangram" w:hAnsi="Pangram" w:cs="Segoe UI"/>
          <w:sz w:val="20"/>
          <w:szCs w:val="20"/>
          <w:lang w:val="en-US"/>
        </w:rPr>
      </w:pPr>
    </w:p>
    <w:p w14:paraId="2BE01120" w14:textId="4D1DDB2F" w:rsidR="00F262D7" w:rsidRPr="00C944C9" w:rsidRDefault="002215D2" w:rsidP="00F262D7">
      <w:pPr>
        <w:pStyle w:val="paragraph"/>
        <w:spacing w:before="0" w:beforeAutospacing="0" w:after="0" w:afterAutospacing="0"/>
        <w:textAlignment w:val="baseline"/>
        <w:rPr>
          <w:rFonts w:ascii="Segoe UI" w:hAnsi="Segoe UI" w:cs="Segoe UI"/>
          <w:sz w:val="18"/>
          <w:szCs w:val="18"/>
          <w:lang w:val="en-US"/>
        </w:rPr>
      </w:pPr>
      <w:r>
        <w:rPr>
          <w:rStyle w:val="normaltextrun"/>
          <w:rFonts w:ascii="Pangram" w:hAnsi="Pangram" w:cs="Segoe UI"/>
          <w:sz w:val="20"/>
          <w:szCs w:val="20"/>
          <w:lang w:val="en-US"/>
        </w:rPr>
        <w:t xml:space="preserve">Royal </w:t>
      </w:r>
      <w:r w:rsidR="00F262D7">
        <w:rPr>
          <w:rStyle w:val="normaltextrun"/>
          <w:rFonts w:ascii="Pangram" w:hAnsi="Pangram" w:cs="Segoe UI"/>
          <w:sz w:val="20"/>
          <w:szCs w:val="20"/>
          <w:lang w:val="en-US"/>
        </w:rPr>
        <w:t>HZPC</w:t>
      </w:r>
      <w:r>
        <w:rPr>
          <w:rStyle w:val="normaltextrun"/>
          <w:rFonts w:ascii="Pangram" w:hAnsi="Pangram" w:cs="Segoe UI"/>
          <w:sz w:val="20"/>
          <w:szCs w:val="20"/>
          <w:lang w:val="en-US"/>
        </w:rPr>
        <w:t xml:space="preserve"> Group</w:t>
      </w:r>
      <w:r w:rsidR="00F262D7">
        <w:rPr>
          <w:rStyle w:val="normaltextrun"/>
          <w:rFonts w:ascii="Pangram" w:hAnsi="Pangram" w:cs="Segoe UI"/>
          <w:sz w:val="20"/>
          <w:szCs w:val="20"/>
          <w:lang w:val="en-US"/>
        </w:rPr>
        <w:t xml:space="preserve"> will purchase </w:t>
      </w:r>
      <w:r>
        <w:rPr>
          <w:rStyle w:val="normaltextrun"/>
          <w:rFonts w:ascii="Pangram" w:hAnsi="Pangram" w:cs="Segoe UI"/>
          <w:sz w:val="20"/>
          <w:szCs w:val="20"/>
          <w:lang w:val="en-US"/>
        </w:rPr>
        <w:t xml:space="preserve">the </w:t>
      </w:r>
      <w:r w:rsidR="00E54827">
        <w:rPr>
          <w:rStyle w:val="normaltextrun"/>
          <w:rFonts w:ascii="Pangram" w:hAnsi="Pangram" w:cs="Segoe UI"/>
          <w:sz w:val="20"/>
          <w:szCs w:val="20"/>
          <w:lang w:val="en-US"/>
        </w:rPr>
        <w:t>certificates</w:t>
      </w:r>
      <w:r>
        <w:rPr>
          <w:rStyle w:val="normaltextrun"/>
          <w:rFonts w:ascii="Pangram" w:hAnsi="Pangram" w:cs="Segoe UI"/>
          <w:sz w:val="20"/>
          <w:szCs w:val="20"/>
          <w:lang w:val="en-US"/>
        </w:rPr>
        <w:t xml:space="preserve"> for this program</w:t>
      </w:r>
      <w:r w:rsidR="00D0745D">
        <w:rPr>
          <w:rStyle w:val="normaltextrun"/>
          <w:rFonts w:ascii="Pangram" w:hAnsi="Pangram" w:cs="Segoe UI"/>
          <w:sz w:val="20"/>
          <w:szCs w:val="20"/>
          <w:lang w:val="en-US"/>
        </w:rPr>
        <w:t xml:space="preserve"> </w:t>
      </w:r>
      <w:r w:rsidR="00F262D7">
        <w:rPr>
          <w:rStyle w:val="normaltextrun"/>
          <w:rFonts w:ascii="Pangram" w:hAnsi="Pangram" w:cs="Segoe UI"/>
          <w:sz w:val="20"/>
          <w:szCs w:val="20"/>
          <w:lang w:val="en-US"/>
        </w:rPr>
        <w:t>during the upcoming trading round in the following way:</w:t>
      </w:r>
      <w:r w:rsidR="00F262D7" w:rsidRPr="00C944C9">
        <w:rPr>
          <w:rStyle w:val="eop"/>
          <w:rFonts w:ascii="Calibri" w:hAnsi="Calibri" w:cs="Calibri"/>
          <w:sz w:val="20"/>
          <w:szCs w:val="20"/>
          <w:lang w:val="en-US"/>
        </w:rPr>
        <w:t> </w:t>
      </w:r>
    </w:p>
    <w:p w14:paraId="421E4625" w14:textId="77777777" w:rsidR="00ED769F" w:rsidRPr="00ED769F" w:rsidRDefault="00F262D7" w:rsidP="00ED769F">
      <w:pPr>
        <w:pStyle w:val="paragraph"/>
        <w:numPr>
          <w:ilvl w:val="0"/>
          <w:numId w:val="2"/>
        </w:numPr>
        <w:spacing w:before="0" w:beforeAutospacing="0" w:after="0" w:afterAutospacing="0"/>
        <w:textAlignment w:val="baseline"/>
        <w:rPr>
          <w:rStyle w:val="scxw68194309"/>
          <w:rFonts w:ascii="Segoe UI" w:hAnsi="Segoe UI" w:cs="Segoe UI"/>
          <w:sz w:val="18"/>
          <w:szCs w:val="18"/>
          <w:lang w:val="en-US"/>
        </w:rPr>
      </w:pPr>
      <w:r>
        <w:rPr>
          <w:rStyle w:val="normaltextrun"/>
          <w:rFonts w:ascii="Pangram" w:hAnsi="Pangram" w:cs="Segoe UI"/>
          <w:sz w:val="20"/>
          <w:szCs w:val="20"/>
          <w:lang w:val="en-US"/>
        </w:rPr>
        <w:t>HZPC will wait to buy until a first independent price has been made. By independent price is meant: a trade in which at least 1 non-HZPC affiliate is involved;</w:t>
      </w:r>
    </w:p>
    <w:p w14:paraId="7932945C" w14:textId="77777777" w:rsidR="00ED769F" w:rsidRPr="00ED769F" w:rsidRDefault="00F262D7" w:rsidP="00ED769F">
      <w:pPr>
        <w:pStyle w:val="paragraph"/>
        <w:numPr>
          <w:ilvl w:val="0"/>
          <w:numId w:val="2"/>
        </w:numPr>
        <w:spacing w:before="0" w:beforeAutospacing="0" w:after="0" w:afterAutospacing="0"/>
        <w:textAlignment w:val="baseline"/>
        <w:rPr>
          <w:rStyle w:val="normaltextrun"/>
          <w:rFonts w:ascii="Segoe UI" w:hAnsi="Segoe UI" w:cs="Segoe UI"/>
          <w:sz w:val="18"/>
          <w:szCs w:val="18"/>
          <w:lang w:val="en-US"/>
        </w:rPr>
      </w:pPr>
      <w:r>
        <w:rPr>
          <w:rStyle w:val="normaltextrun"/>
          <w:rFonts w:ascii="Pangram" w:hAnsi="Pangram" w:cs="Segoe UI"/>
          <w:sz w:val="20"/>
          <w:szCs w:val="20"/>
          <w:lang w:val="en-US"/>
        </w:rPr>
        <w:t xml:space="preserve">HZPC then first buys the certificates for the personnel orders; </w:t>
      </w:r>
    </w:p>
    <w:p w14:paraId="4E97EB3D" w14:textId="77777777" w:rsidR="00ED769F" w:rsidRPr="00ED769F" w:rsidRDefault="00F262D7" w:rsidP="00ED769F">
      <w:pPr>
        <w:pStyle w:val="paragraph"/>
        <w:numPr>
          <w:ilvl w:val="0"/>
          <w:numId w:val="2"/>
        </w:numPr>
        <w:spacing w:before="0" w:beforeAutospacing="0" w:after="0" w:afterAutospacing="0"/>
        <w:textAlignment w:val="baseline"/>
        <w:rPr>
          <w:rStyle w:val="scxw68194309"/>
          <w:rFonts w:ascii="Segoe UI" w:hAnsi="Segoe UI" w:cs="Segoe UI"/>
          <w:sz w:val="18"/>
          <w:szCs w:val="18"/>
          <w:lang w:val="en-US"/>
        </w:rPr>
      </w:pPr>
      <w:r>
        <w:rPr>
          <w:rStyle w:val="normaltextrun"/>
          <w:rFonts w:ascii="Pangram" w:hAnsi="Pangram" w:cs="Segoe UI"/>
          <w:sz w:val="20"/>
          <w:szCs w:val="20"/>
          <w:lang w:val="en-US"/>
        </w:rPr>
        <w:t xml:space="preserve">After fulfilling the personnel orders, the Connecting Growers certificates are purchased. Hereby the last independent price is leading for purchase. No </w:t>
      </w:r>
      <w:r>
        <w:rPr>
          <w:rStyle w:val="normaltextrun"/>
          <w:rFonts w:ascii="Pangram" w:hAnsi="Pangram" w:cs="Segoe UI"/>
          <w:sz w:val="20"/>
          <w:szCs w:val="20"/>
          <w:lang w:val="en-US"/>
        </w:rPr>
        <w:lastRenderedPageBreak/>
        <w:t>certificates will be purchased at a price higher than the highest price of the last independent transaction or the highest current independent purchase offer;</w:t>
      </w:r>
    </w:p>
    <w:p w14:paraId="4DFDD456" w14:textId="74C792E6" w:rsidR="00F262D7" w:rsidRPr="00C944C9" w:rsidRDefault="002215D2" w:rsidP="00ED769F">
      <w:pPr>
        <w:pStyle w:val="paragraph"/>
        <w:numPr>
          <w:ilvl w:val="0"/>
          <w:numId w:val="2"/>
        </w:numPr>
        <w:spacing w:before="0" w:beforeAutospacing="0" w:after="0" w:afterAutospacing="0"/>
        <w:textAlignment w:val="baseline"/>
        <w:rPr>
          <w:rFonts w:ascii="Segoe UI" w:hAnsi="Segoe UI" w:cs="Segoe UI"/>
          <w:sz w:val="18"/>
          <w:szCs w:val="18"/>
          <w:lang w:val="en-US"/>
        </w:rPr>
      </w:pPr>
      <w:r>
        <w:rPr>
          <w:rStyle w:val="normaltextrun"/>
          <w:rFonts w:ascii="Pangram" w:hAnsi="Pangram" w:cs="Segoe UI"/>
          <w:sz w:val="20"/>
          <w:szCs w:val="20"/>
          <w:lang w:val="en-US"/>
        </w:rPr>
        <w:t>Royal HZPC Group g</w:t>
      </w:r>
      <w:r w:rsidR="00F262D7">
        <w:rPr>
          <w:rStyle w:val="normaltextrun"/>
          <w:rFonts w:ascii="Pangram" w:hAnsi="Pangram" w:cs="Segoe UI"/>
          <w:sz w:val="20"/>
          <w:szCs w:val="20"/>
          <w:lang w:val="en-US"/>
        </w:rPr>
        <w:t>oal is to spread purchases as evenly as possible over the 10 trading days in each trading round;</w:t>
      </w:r>
      <w:r w:rsidR="00F262D7" w:rsidRPr="00C944C9">
        <w:rPr>
          <w:rStyle w:val="eop"/>
          <w:rFonts w:ascii="Calibri" w:hAnsi="Calibri" w:cs="Calibri"/>
          <w:sz w:val="20"/>
          <w:szCs w:val="20"/>
          <w:lang w:val="en-US"/>
        </w:rPr>
        <w:t> </w:t>
      </w:r>
    </w:p>
    <w:p w14:paraId="1DC7CDAC" w14:textId="77777777" w:rsidR="00F262D7" w:rsidRPr="00C944C9" w:rsidRDefault="00F262D7" w:rsidP="00F262D7">
      <w:pPr>
        <w:pStyle w:val="paragraph"/>
        <w:spacing w:before="0" w:beforeAutospacing="0" w:after="0" w:afterAutospacing="0"/>
        <w:textAlignment w:val="baseline"/>
        <w:rPr>
          <w:rFonts w:ascii="Segoe UI" w:hAnsi="Segoe UI" w:cs="Segoe UI"/>
          <w:sz w:val="18"/>
          <w:szCs w:val="18"/>
          <w:lang w:val="en-US"/>
        </w:rPr>
      </w:pPr>
      <w:r w:rsidRPr="00C944C9">
        <w:rPr>
          <w:rStyle w:val="eop"/>
          <w:rFonts w:ascii="Calibri" w:hAnsi="Calibri" w:cs="Calibri"/>
          <w:sz w:val="20"/>
          <w:szCs w:val="20"/>
          <w:lang w:val="en-US"/>
        </w:rPr>
        <w:t> </w:t>
      </w:r>
    </w:p>
    <w:p w14:paraId="1529FE94" w14:textId="77777777" w:rsidR="00F262D7" w:rsidRPr="00C944C9" w:rsidRDefault="00F262D7" w:rsidP="00F262D7">
      <w:pPr>
        <w:pStyle w:val="paragraph"/>
        <w:spacing w:before="0" w:beforeAutospacing="0" w:after="0" w:afterAutospacing="0"/>
        <w:textAlignment w:val="baseline"/>
        <w:rPr>
          <w:rFonts w:ascii="Segoe UI" w:hAnsi="Segoe UI" w:cs="Segoe UI"/>
          <w:sz w:val="18"/>
          <w:szCs w:val="18"/>
          <w:lang w:val="en-US"/>
        </w:rPr>
      </w:pPr>
      <w:r>
        <w:rPr>
          <w:rStyle w:val="normaltextrun"/>
          <w:rFonts w:ascii="Pangram" w:hAnsi="Pangram" w:cs="Segoe UI"/>
          <w:sz w:val="20"/>
          <w:szCs w:val="20"/>
          <w:lang w:val="en-US"/>
        </w:rPr>
        <w:t xml:space="preserve">There is only trading on the buy side and not on the sell side in the context of Connecting Growers. Each evening after the close of the trading day, HZPC communicates on </w:t>
      </w:r>
      <w:hyperlink r:id="rId10" w:tgtFrame="_blank" w:history="1">
        <w:r>
          <w:rPr>
            <w:rStyle w:val="normaltextrun"/>
            <w:rFonts w:ascii="Pangram" w:hAnsi="Pangram" w:cs="Segoe UI"/>
            <w:color w:val="0563C1"/>
            <w:sz w:val="20"/>
            <w:szCs w:val="20"/>
            <w:u w:val="single"/>
            <w:lang w:val="en-US"/>
          </w:rPr>
          <w:t>www.hzpc.com</w:t>
        </w:r>
      </w:hyperlink>
      <w:r>
        <w:rPr>
          <w:rStyle w:val="normaltextrun"/>
          <w:rFonts w:ascii="Pangram" w:hAnsi="Pangram" w:cs="Segoe UI"/>
          <w:sz w:val="20"/>
          <w:szCs w:val="20"/>
          <w:lang w:val="en-US"/>
        </w:rPr>
        <w:t xml:space="preserve"> the extent to which the forced sales have been realized. In addition, it is shared how many certificates HZPC has purchased from the personnel program and the Connecting Growers program. If the purchase strategy deviates from the above, a new purchase strategy will also be announced.</w:t>
      </w:r>
      <w:r w:rsidRPr="00C944C9">
        <w:rPr>
          <w:rStyle w:val="eop"/>
          <w:rFonts w:ascii="Calibri" w:hAnsi="Calibri" w:cs="Calibri"/>
          <w:sz w:val="20"/>
          <w:szCs w:val="20"/>
          <w:lang w:val="en-US"/>
        </w:rPr>
        <w:t> </w:t>
      </w:r>
    </w:p>
    <w:p w14:paraId="5367C991" w14:textId="77777777" w:rsidR="00C87C73" w:rsidRDefault="00C87C73" w:rsidP="00F262D7">
      <w:pPr>
        <w:pStyle w:val="paragraph"/>
        <w:spacing w:before="0" w:beforeAutospacing="0" w:after="0" w:afterAutospacing="0"/>
        <w:textAlignment w:val="baseline"/>
        <w:rPr>
          <w:rStyle w:val="normaltextrun"/>
          <w:rFonts w:ascii="Pangram" w:hAnsi="Pangram" w:cs="Segoe UI"/>
          <w:sz w:val="20"/>
          <w:szCs w:val="20"/>
          <w:lang w:val="en-US"/>
        </w:rPr>
      </w:pPr>
    </w:p>
    <w:p w14:paraId="071824FF" w14:textId="17AFEEC5" w:rsidR="00F262D7" w:rsidRPr="00C944C9" w:rsidRDefault="00F262D7" w:rsidP="00F262D7">
      <w:pPr>
        <w:pStyle w:val="paragraph"/>
        <w:spacing w:before="0" w:beforeAutospacing="0" w:after="0" w:afterAutospacing="0"/>
        <w:textAlignment w:val="baseline"/>
        <w:rPr>
          <w:rFonts w:ascii="Segoe UI" w:hAnsi="Segoe UI" w:cs="Segoe UI"/>
          <w:sz w:val="18"/>
          <w:szCs w:val="18"/>
          <w:lang w:val="en-US"/>
        </w:rPr>
      </w:pPr>
      <w:r>
        <w:rPr>
          <w:rStyle w:val="normaltextrun"/>
          <w:rFonts w:ascii="Pangram" w:hAnsi="Pangram" w:cs="Segoe UI"/>
          <w:sz w:val="20"/>
          <w:szCs w:val="20"/>
          <w:lang w:val="en-US"/>
        </w:rPr>
        <w:t>Kind regards,</w:t>
      </w:r>
      <w:r w:rsidRPr="00C944C9">
        <w:rPr>
          <w:rStyle w:val="eop"/>
          <w:rFonts w:ascii="Calibri" w:hAnsi="Calibri" w:cs="Calibri"/>
          <w:sz w:val="20"/>
          <w:szCs w:val="20"/>
          <w:lang w:val="en-US"/>
        </w:rPr>
        <w:t> </w:t>
      </w:r>
    </w:p>
    <w:p w14:paraId="44500B13" w14:textId="5155B477" w:rsidR="00F262D7" w:rsidRPr="00C944C9" w:rsidRDefault="002215D2" w:rsidP="00F262D7">
      <w:pPr>
        <w:pStyle w:val="paragraph"/>
        <w:spacing w:before="0" w:beforeAutospacing="0" w:after="0" w:afterAutospacing="0"/>
        <w:textAlignment w:val="baseline"/>
        <w:rPr>
          <w:rFonts w:ascii="Segoe UI" w:hAnsi="Segoe UI" w:cs="Segoe UI"/>
          <w:sz w:val="18"/>
          <w:szCs w:val="18"/>
          <w:lang w:val="en-US"/>
        </w:rPr>
      </w:pPr>
      <w:r>
        <w:rPr>
          <w:rStyle w:val="normaltextrun"/>
          <w:rFonts w:ascii="Pangram" w:hAnsi="Pangram" w:cs="Segoe UI"/>
          <w:sz w:val="20"/>
          <w:szCs w:val="20"/>
          <w:lang w:val="en-US"/>
        </w:rPr>
        <w:t xml:space="preserve">M. </w:t>
      </w:r>
      <w:proofErr w:type="spellStart"/>
      <w:r>
        <w:rPr>
          <w:rStyle w:val="normaltextrun"/>
          <w:rFonts w:ascii="Pangram" w:hAnsi="Pangram" w:cs="Segoe UI"/>
          <w:sz w:val="20"/>
          <w:szCs w:val="20"/>
          <w:lang w:val="en-US"/>
        </w:rPr>
        <w:t>Booijnk</w:t>
      </w:r>
      <w:proofErr w:type="spellEnd"/>
      <w:r w:rsidR="00F262D7">
        <w:rPr>
          <w:rStyle w:val="normaltextrun"/>
          <w:rFonts w:ascii="Pangram" w:hAnsi="Pangram" w:cs="Segoe UI"/>
          <w:sz w:val="20"/>
          <w:szCs w:val="20"/>
          <w:lang w:val="en-US"/>
        </w:rPr>
        <w:t>,</w:t>
      </w:r>
      <w:r w:rsidR="00F262D7" w:rsidRPr="00C944C9">
        <w:rPr>
          <w:rStyle w:val="scxw68194309"/>
          <w:rFonts w:ascii="Calibri" w:hAnsi="Calibri" w:cs="Calibri"/>
          <w:sz w:val="20"/>
          <w:szCs w:val="20"/>
          <w:lang w:val="en-US"/>
        </w:rPr>
        <w:t> </w:t>
      </w:r>
      <w:r w:rsidR="00F262D7" w:rsidRPr="00C944C9">
        <w:rPr>
          <w:rFonts w:ascii="Pangram" w:hAnsi="Pangram" w:cs="Segoe UI"/>
          <w:sz w:val="20"/>
          <w:szCs w:val="20"/>
          <w:lang w:val="en-US"/>
        </w:rPr>
        <w:br/>
      </w:r>
      <w:r w:rsidR="00F262D7">
        <w:rPr>
          <w:rStyle w:val="normaltextrun"/>
          <w:rFonts w:ascii="Pangram" w:hAnsi="Pangram" w:cs="Segoe UI"/>
          <w:sz w:val="20"/>
          <w:szCs w:val="20"/>
          <w:lang w:val="en-US"/>
        </w:rPr>
        <w:t xml:space="preserve">CFO </w:t>
      </w:r>
      <w:r w:rsidR="00C87C73">
        <w:rPr>
          <w:rStyle w:val="normaltextrun"/>
          <w:rFonts w:ascii="Pangram" w:hAnsi="Pangram" w:cs="Segoe UI"/>
          <w:sz w:val="20"/>
          <w:szCs w:val="20"/>
          <w:lang w:val="en-US"/>
        </w:rPr>
        <w:t xml:space="preserve">Royal </w:t>
      </w:r>
      <w:r w:rsidR="00F262D7">
        <w:rPr>
          <w:rStyle w:val="normaltextrun"/>
          <w:rFonts w:ascii="Pangram" w:hAnsi="Pangram" w:cs="Segoe UI"/>
          <w:sz w:val="20"/>
          <w:szCs w:val="20"/>
          <w:lang w:val="en-US"/>
        </w:rPr>
        <w:t xml:space="preserve">HZPC </w:t>
      </w:r>
      <w:r w:rsidR="00C87C73">
        <w:rPr>
          <w:rStyle w:val="normaltextrun"/>
          <w:rFonts w:ascii="Pangram" w:hAnsi="Pangram" w:cs="Segoe UI"/>
          <w:sz w:val="20"/>
          <w:szCs w:val="20"/>
          <w:lang w:val="en-US"/>
        </w:rPr>
        <w:t>Group B.V.</w:t>
      </w:r>
    </w:p>
    <w:p w14:paraId="4DC5B9D5" w14:textId="77777777" w:rsidR="00F262D7" w:rsidRPr="00C944C9" w:rsidRDefault="00F262D7" w:rsidP="00F262D7">
      <w:pPr>
        <w:pStyle w:val="paragraph"/>
        <w:spacing w:before="0" w:beforeAutospacing="0" w:after="0" w:afterAutospacing="0"/>
        <w:textAlignment w:val="baseline"/>
        <w:rPr>
          <w:rFonts w:ascii="Segoe UI" w:hAnsi="Segoe UI" w:cs="Segoe UI"/>
          <w:sz w:val="18"/>
          <w:szCs w:val="18"/>
          <w:lang w:val="en-US"/>
        </w:rPr>
      </w:pPr>
      <w:r w:rsidRPr="00C944C9">
        <w:rPr>
          <w:rStyle w:val="eop"/>
          <w:rFonts w:ascii="Calibri" w:hAnsi="Calibri" w:cs="Calibri"/>
          <w:sz w:val="20"/>
          <w:szCs w:val="20"/>
          <w:lang w:val="en-US"/>
        </w:rPr>
        <w:t> </w:t>
      </w:r>
    </w:p>
    <w:p w14:paraId="357709BB" w14:textId="77777777" w:rsidR="00F262D7" w:rsidRPr="00C944C9" w:rsidRDefault="00F262D7" w:rsidP="00F262D7">
      <w:pPr>
        <w:pStyle w:val="paragraph"/>
        <w:spacing w:before="0" w:beforeAutospacing="0" w:after="0" w:afterAutospacing="0"/>
        <w:textAlignment w:val="baseline"/>
        <w:rPr>
          <w:rFonts w:ascii="Segoe UI" w:hAnsi="Segoe UI" w:cs="Segoe UI"/>
          <w:sz w:val="18"/>
          <w:szCs w:val="18"/>
          <w:lang w:val="en-US"/>
        </w:rPr>
      </w:pPr>
      <w:r w:rsidRPr="00C944C9">
        <w:rPr>
          <w:rStyle w:val="eop"/>
          <w:rFonts w:ascii="Calibri" w:hAnsi="Calibri" w:cs="Calibri"/>
          <w:sz w:val="20"/>
          <w:szCs w:val="20"/>
          <w:lang w:val="en-US"/>
        </w:rPr>
        <w:t> </w:t>
      </w:r>
    </w:p>
    <w:p w14:paraId="32BD0D3F" w14:textId="77777777" w:rsidR="00F262D7" w:rsidRPr="00C944C9" w:rsidRDefault="00F262D7" w:rsidP="00F262D7">
      <w:pPr>
        <w:pStyle w:val="paragraph"/>
        <w:spacing w:before="0" w:beforeAutospacing="0" w:after="0" w:afterAutospacing="0"/>
        <w:textAlignment w:val="baseline"/>
        <w:rPr>
          <w:rFonts w:ascii="Segoe UI" w:hAnsi="Segoe UI" w:cs="Segoe UI"/>
          <w:sz w:val="18"/>
          <w:szCs w:val="18"/>
          <w:lang w:val="en-US"/>
        </w:rPr>
      </w:pPr>
      <w:r w:rsidRPr="00C944C9">
        <w:rPr>
          <w:rStyle w:val="eop"/>
          <w:rFonts w:ascii="Calibri" w:hAnsi="Calibri" w:cs="Calibri"/>
          <w:sz w:val="20"/>
          <w:szCs w:val="20"/>
          <w:lang w:val="en-US"/>
        </w:rPr>
        <w:t> </w:t>
      </w:r>
    </w:p>
    <w:p w14:paraId="19B1FA36" w14:textId="77777777" w:rsidR="00F262D7" w:rsidRPr="00C944C9" w:rsidRDefault="00F262D7" w:rsidP="00F262D7">
      <w:pPr>
        <w:pStyle w:val="paragraph"/>
        <w:spacing w:before="0" w:beforeAutospacing="0" w:after="0" w:afterAutospacing="0"/>
        <w:textAlignment w:val="baseline"/>
        <w:rPr>
          <w:rFonts w:ascii="Segoe UI" w:hAnsi="Segoe UI" w:cs="Segoe UI"/>
          <w:sz w:val="18"/>
          <w:szCs w:val="18"/>
          <w:lang w:val="en-US"/>
        </w:rPr>
      </w:pPr>
      <w:r w:rsidRPr="00C944C9">
        <w:rPr>
          <w:rStyle w:val="eop"/>
          <w:rFonts w:ascii="Calibri" w:hAnsi="Calibri" w:cs="Calibri"/>
          <w:sz w:val="20"/>
          <w:szCs w:val="20"/>
          <w:lang w:val="en-US"/>
        </w:rPr>
        <w:t> </w:t>
      </w:r>
    </w:p>
    <w:p w14:paraId="5BD8B8AA" w14:textId="77777777" w:rsidR="00F262D7" w:rsidRPr="00C944C9" w:rsidRDefault="00F262D7" w:rsidP="00F262D7">
      <w:pPr>
        <w:pStyle w:val="paragraph"/>
        <w:spacing w:before="0" w:beforeAutospacing="0" w:after="0" w:afterAutospacing="0"/>
        <w:textAlignment w:val="baseline"/>
        <w:rPr>
          <w:rFonts w:ascii="Segoe UI" w:hAnsi="Segoe UI" w:cs="Segoe UI"/>
          <w:sz w:val="18"/>
          <w:szCs w:val="18"/>
          <w:lang w:val="en-US"/>
        </w:rPr>
      </w:pPr>
      <w:r w:rsidRPr="00C944C9">
        <w:rPr>
          <w:rStyle w:val="eop"/>
          <w:rFonts w:ascii="Calibri" w:hAnsi="Calibri" w:cs="Calibri"/>
          <w:sz w:val="20"/>
          <w:szCs w:val="20"/>
          <w:lang w:val="en-US"/>
        </w:rPr>
        <w:t> </w:t>
      </w:r>
    </w:p>
    <w:p w14:paraId="243143CD" w14:textId="77777777" w:rsidR="00F262D7" w:rsidRPr="00C944C9" w:rsidRDefault="00F262D7" w:rsidP="00F262D7">
      <w:pPr>
        <w:pStyle w:val="paragraph"/>
        <w:spacing w:before="0" w:beforeAutospacing="0" w:after="0" w:afterAutospacing="0"/>
        <w:textAlignment w:val="baseline"/>
        <w:rPr>
          <w:rFonts w:ascii="Segoe UI" w:hAnsi="Segoe UI" w:cs="Segoe UI"/>
          <w:sz w:val="18"/>
          <w:szCs w:val="18"/>
          <w:lang w:val="en-US"/>
        </w:rPr>
      </w:pPr>
      <w:r w:rsidRPr="00C944C9">
        <w:rPr>
          <w:rStyle w:val="eop"/>
          <w:rFonts w:ascii="Calibri" w:hAnsi="Calibri" w:cs="Calibri"/>
          <w:sz w:val="20"/>
          <w:szCs w:val="20"/>
          <w:lang w:val="en-US"/>
        </w:rPr>
        <w:t> </w:t>
      </w:r>
    </w:p>
    <w:p w14:paraId="1102D47C" w14:textId="77777777" w:rsidR="00F262D7" w:rsidRPr="00C944C9" w:rsidRDefault="00F262D7" w:rsidP="00F262D7">
      <w:pPr>
        <w:pStyle w:val="paragraph"/>
        <w:spacing w:before="0" w:beforeAutospacing="0" w:after="0" w:afterAutospacing="0"/>
        <w:textAlignment w:val="baseline"/>
        <w:rPr>
          <w:rFonts w:ascii="Segoe UI" w:hAnsi="Segoe UI" w:cs="Segoe UI"/>
          <w:sz w:val="18"/>
          <w:szCs w:val="18"/>
          <w:lang w:val="en-US"/>
        </w:rPr>
      </w:pPr>
      <w:r w:rsidRPr="00C944C9">
        <w:rPr>
          <w:rStyle w:val="eop"/>
          <w:rFonts w:ascii="Calibri" w:hAnsi="Calibri" w:cs="Calibri"/>
          <w:sz w:val="20"/>
          <w:szCs w:val="20"/>
          <w:lang w:val="en-US"/>
        </w:rPr>
        <w:t> </w:t>
      </w:r>
    </w:p>
    <w:p w14:paraId="349E57B0" w14:textId="77777777" w:rsidR="00F262D7" w:rsidRPr="00C944C9" w:rsidRDefault="00F262D7" w:rsidP="00F262D7">
      <w:pPr>
        <w:pStyle w:val="paragraph"/>
        <w:spacing w:before="0" w:beforeAutospacing="0" w:after="0" w:afterAutospacing="0"/>
        <w:textAlignment w:val="baseline"/>
        <w:rPr>
          <w:rFonts w:ascii="Segoe UI" w:hAnsi="Segoe UI" w:cs="Segoe UI"/>
          <w:sz w:val="18"/>
          <w:szCs w:val="18"/>
          <w:lang w:val="en-US"/>
        </w:rPr>
      </w:pPr>
      <w:r w:rsidRPr="00C944C9">
        <w:rPr>
          <w:rStyle w:val="eop"/>
          <w:rFonts w:ascii="Calibri" w:hAnsi="Calibri" w:cs="Calibri"/>
          <w:sz w:val="20"/>
          <w:szCs w:val="20"/>
          <w:lang w:val="en-US"/>
        </w:rPr>
        <w:t> </w:t>
      </w:r>
    </w:p>
    <w:p w14:paraId="468A3964" w14:textId="66E112BF" w:rsidR="00412DA3" w:rsidRPr="00F262D7" w:rsidRDefault="00B47807" w:rsidP="00F262D7">
      <w:r w:rsidRPr="00F262D7">
        <w:t xml:space="preserve"> </w:t>
      </w:r>
    </w:p>
    <w:sectPr w:rsidR="00412DA3" w:rsidRPr="00F262D7" w:rsidSect="00CB55E2">
      <w:headerReference w:type="default" r:id="rId11"/>
      <w:footerReference w:type="even" r:id="rId12"/>
      <w:footerReference w:type="default" r:id="rId13"/>
      <w:headerReference w:type="first" r:id="rId14"/>
      <w:pgSz w:w="11907" w:h="16840" w:code="9"/>
      <w:pgMar w:top="2835" w:right="1418" w:bottom="1134" w:left="1418" w:header="0" w:footer="0" w:gutter="0"/>
      <w:paperSrc w:first="7" w:other="7"/>
      <w:cols w:space="708"/>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C99E65" w14:textId="77777777" w:rsidR="00032725" w:rsidRDefault="00032725">
      <w:r>
        <w:separator/>
      </w:r>
    </w:p>
  </w:endnote>
  <w:endnote w:type="continuationSeparator" w:id="0">
    <w:p w14:paraId="22EB9E77" w14:textId="77777777" w:rsidR="00032725" w:rsidRDefault="000327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Pangram">
    <w:altName w:val="Calibri"/>
    <w:panose1 w:val="00000500000000000000"/>
    <w:charset w:val="00"/>
    <w:family w:val="modern"/>
    <w:notTrueType/>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8E58B" w14:textId="77777777" w:rsidR="004F5424" w:rsidRDefault="004F542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32725">
      <w:rPr>
        <w:rStyle w:val="PageNumber"/>
        <w:noProof/>
      </w:rPr>
      <w:t>1</w:t>
    </w:r>
    <w:r>
      <w:rPr>
        <w:rStyle w:val="PageNumber"/>
      </w:rPr>
      <w:fldChar w:fldCharType="end"/>
    </w:r>
  </w:p>
  <w:p w14:paraId="007AD05B" w14:textId="77777777" w:rsidR="004F5424" w:rsidRDefault="004F542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57AB45" w14:textId="77777777" w:rsidR="004F5424" w:rsidRPr="006C32CD" w:rsidRDefault="004F5424">
    <w:pPr>
      <w:pStyle w:val="Footer"/>
      <w:framePr w:wrap="around" w:vAnchor="text" w:hAnchor="page" w:x="10369" w:y="267"/>
      <w:rPr>
        <w:rStyle w:val="PageNumber"/>
        <w:sz w:val="20"/>
        <w:szCs w:val="20"/>
      </w:rPr>
    </w:pPr>
    <w:r w:rsidRPr="006C32CD">
      <w:rPr>
        <w:rStyle w:val="PageNumber"/>
        <w:sz w:val="20"/>
        <w:szCs w:val="20"/>
      </w:rPr>
      <w:fldChar w:fldCharType="begin"/>
    </w:r>
    <w:r w:rsidRPr="006C32CD">
      <w:rPr>
        <w:rStyle w:val="PageNumber"/>
        <w:sz w:val="20"/>
        <w:szCs w:val="20"/>
      </w:rPr>
      <w:instrText xml:space="preserve">PAGE  </w:instrText>
    </w:r>
    <w:r w:rsidRPr="006C32CD">
      <w:rPr>
        <w:rStyle w:val="PageNumber"/>
        <w:sz w:val="20"/>
        <w:szCs w:val="20"/>
      </w:rPr>
      <w:fldChar w:fldCharType="separate"/>
    </w:r>
    <w:r w:rsidR="006C32CD">
      <w:rPr>
        <w:rStyle w:val="PageNumber"/>
        <w:noProof/>
        <w:sz w:val="20"/>
        <w:szCs w:val="20"/>
      </w:rPr>
      <w:t>2</w:t>
    </w:r>
    <w:r w:rsidRPr="006C32CD">
      <w:rPr>
        <w:rStyle w:val="PageNumber"/>
        <w:sz w:val="20"/>
        <w:szCs w:val="20"/>
      </w:rPr>
      <w:fldChar w:fldCharType="end"/>
    </w:r>
  </w:p>
  <w:tbl>
    <w:tblPr>
      <w:tblW w:w="0" w:type="auto"/>
      <w:tblLayout w:type="fixed"/>
      <w:tblCellMar>
        <w:left w:w="70" w:type="dxa"/>
        <w:right w:w="70" w:type="dxa"/>
      </w:tblCellMar>
      <w:tblLook w:val="0000" w:firstRow="0" w:lastRow="0" w:firstColumn="0" w:lastColumn="0" w:noHBand="0" w:noVBand="0"/>
    </w:tblPr>
    <w:tblGrid>
      <w:gridCol w:w="1771"/>
      <w:gridCol w:w="6237"/>
    </w:tblGrid>
    <w:tr w:rsidR="004F5424" w:rsidRPr="006C32CD" w14:paraId="3975A037" w14:textId="77777777">
      <w:tc>
        <w:tcPr>
          <w:tcW w:w="1771" w:type="dxa"/>
        </w:tcPr>
        <w:p w14:paraId="5F522B39" w14:textId="77777777" w:rsidR="004F5424" w:rsidRPr="006C32CD" w:rsidRDefault="004F5424">
          <w:pPr>
            <w:rPr>
              <w:b/>
              <w:sz w:val="20"/>
              <w:szCs w:val="20"/>
            </w:rPr>
          </w:pPr>
        </w:p>
      </w:tc>
      <w:tc>
        <w:tcPr>
          <w:tcW w:w="6237" w:type="dxa"/>
        </w:tcPr>
        <w:p w14:paraId="6E512141" w14:textId="77777777" w:rsidR="004F5424" w:rsidRPr="006C32CD" w:rsidRDefault="004F5424">
          <w:pPr>
            <w:rPr>
              <w:sz w:val="20"/>
              <w:szCs w:val="20"/>
            </w:rPr>
          </w:pPr>
        </w:p>
      </w:tc>
    </w:tr>
    <w:tr w:rsidR="00412DA3" w:rsidRPr="00CB55E2" w14:paraId="22DCF1DA" w14:textId="77777777">
      <w:tc>
        <w:tcPr>
          <w:tcW w:w="1771" w:type="dxa"/>
        </w:tcPr>
        <w:p w14:paraId="70904381" w14:textId="709DE4C2" w:rsidR="00412DA3" w:rsidRPr="006C32CD" w:rsidRDefault="00412DA3" w:rsidP="006C32CD">
          <w:pPr>
            <w:rPr>
              <w:b/>
              <w:sz w:val="20"/>
              <w:szCs w:val="20"/>
              <w:lang w:val="es-ES_tradnl"/>
            </w:rPr>
          </w:pPr>
          <w:r w:rsidRPr="006C32CD">
            <w:rPr>
              <w:b/>
              <w:sz w:val="20"/>
              <w:szCs w:val="20"/>
            </w:rPr>
            <w:fldChar w:fldCharType="begin"/>
          </w:r>
          <w:r w:rsidRPr="006C32CD">
            <w:rPr>
              <w:b/>
              <w:sz w:val="20"/>
              <w:szCs w:val="20"/>
              <w:lang w:val="es-ES_tradnl"/>
            </w:rPr>
            <w:instrText xml:space="preserve"> DOCVARIABLE  sDate </w:instrText>
          </w:r>
          <w:r w:rsidRPr="006C32CD">
            <w:rPr>
              <w:b/>
              <w:sz w:val="20"/>
              <w:szCs w:val="20"/>
            </w:rPr>
            <w:fldChar w:fldCharType="separate"/>
          </w:r>
          <w:r w:rsidR="000426BA">
            <w:rPr>
              <w:b/>
              <w:sz w:val="20"/>
              <w:szCs w:val="20"/>
              <w:lang w:val="es-ES_tradnl"/>
            </w:rPr>
            <w:t>Dat</w:t>
          </w:r>
          <w:r w:rsidR="003E7830">
            <w:rPr>
              <w:b/>
              <w:sz w:val="20"/>
              <w:szCs w:val="20"/>
              <w:lang w:val="es-ES_tradnl"/>
            </w:rPr>
            <w:t>e</w:t>
          </w:r>
          <w:r w:rsidR="000426BA">
            <w:rPr>
              <w:b/>
              <w:sz w:val="20"/>
              <w:szCs w:val="20"/>
              <w:lang w:val="es-ES_tradnl"/>
            </w:rPr>
            <w:t>:</w:t>
          </w:r>
          <w:r w:rsidRPr="006C32CD">
            <w:rPr>
              <w:b/>
              <w:sz w:val="20"/>
              <w:szCs w:val="20"/>
            </w:rPr>
            <w:fldChar w:fldCharType="end"/>
          </w:r>
        </w:p>
      </w:tc>
      <w:tc>
        <w:tcPr>
          <w:tcW w:w="6237" w:type="dxa"/>
        </w:tcPr>
        <w:p w14:paraId="697AB0C9" w14:textId="5EC68232" w:rsidR="00412DA3" w:rsidRPr="006C32CD" w:rsidRDefault="003E7830" w:rsidP="00412DA3">
          <w:pPr>
            <w:rPr>
              <w:sz w:val="20"/>
              <w:szCs w:val="20"/>
              <w:lang w:val="es-ES_tradnl"/>
            </w:rPr>
          </w:pPr>
          <w:r>
            <w:rPr>
              <w:sz w:val="20"/>
              <w:szCs w:val="20"/>
            </w:rPr>
            <w:t>1</w:t>
          </w:r>
          <w:r w:rsidR="00412DA3" w:rsidRPr="006C32CD">
            <w:rPr>
              <w:sz w:val="20"/>
              <w:szCs w:val="20"/>
            </w:rPr>
            <w:fldChar w:fldCharType="begin"/>
          </w:r>
          <w:r w:rsidR="00412DA3" w:rsidRPr="006C32CD">
            <w:rPr>
              <w:sz w:val="20"/>
              <w:szCs w:val="20"/>
              <w:lang w:val="es-ES_tradnl"/>
            </w:rPr>
            <w:instrText xml:space="preserve"> DOCVARIABLE  theDate </w:instrText>
          </w:r>
          <w:r w:rsidR="00412DA3" w:rsidRPr="006C32CD">
            <w:rPr>
              <w:sz w:val="20"/>
              <w:szCs w:val="20"/>
            </w:rPr>
            <w:fldChar w:fldCharType="separate"/>
          </w:r>
          <w:r w:rsidR="000426BA">
            <w:rPr>
              <w:sz w:val="20"/>
              <w:szCs w:val="20"/>
              <w:lang w:val="es-ES_tradnl"/>
            </w:rPr>
            <w:t xml:space="preserve">6 </w:t>
          </w:r>
          <w:r>
            <w:rPr>
              <w:sz w:val="20"/>
              <w:szCs w:val="20"/>
              <w:lang w:val="es-ES_tradnl"/>
            </w:rPr>
            <w:t>May</w:t>
          </w:r>
          <w:r w:rsidR="000426BA">
            <w:rPr>
              <w:sz w:val="20"/>
              <w:szCs w:val="20"/>
              <w:lang w:val="es-ES_tradnl"/>
            </w:rPr>
            <w:t xml:space="preserve"> 202</w:t>
          </w:r>
          <w:r w:rsidR="00412DA3" w:rsidRPr="006C32CD">
            <w:rPr>
              <w:sz w:val="20"/>
              <w:szCs w:val="20"/>
            </w:rPr>
            <w:fldChar w:fldCharType="end"/>
          </w:r>
          <w:r>
            <w:rPr>
              <w:sz w:val="20"/>
              <w:szCs w:val="20"/>
            </w:rPr>
            <w:t>5</w:t>
          </w:r>
        </w:p>
      </w:tc>
    </w:tr>
    <w:tr w:rsidR="00412DA3" w:rsidRPr="00CB55E2" w14:paraId="6383403A" w14:textId="77777777">
      <w:tc>
        <w:tcPr>
          <w:tcW w:w="1771" w:type="dxa"/>
        </w:tcPr>
        <w:p w14:paraId="11370214" w14:textId="6EACE722" w:rsidR="00412DA3" w:rsidRPr="006C32CD" w:rsidRDefault="00412DA3" w:rsidP="006C32CD">
          <w:pPr>
            <w:rPr>
              <w:b/>
              <w:sz w:val="20"/>
              <w:szCs w:val="20"/>
              <w:lang w:val="es-ES_tradnl"/>
            </w:rPr>
          </w:pPr>
        </w:p>
      </w:tc>
      <w:tc>
        <w:tcPr>
          <w:tcW w:w="6237" w:type="dxa"/>
        </w:tcPr>
        <w:p w14:paraId="0657707E" w14:textId="007DA198" w:rsidR="00412DA3" w:rsidRPr="006C32CD" w:rsidRDefault="00412DA3" w:rsidP="00412DA3">
          <w:pPr>
            <w:rPr>
              <w:sz w:val="20"/>
              <w:szCs w:val="20"/>
              <w:lang w:val="es-ES_tradnl"/>
            </w:rPr>
          </w:pPr>
        </w:p>
      </w:tc>
    </w:tr>
  </w:tbl>
  <w:p w14:paraId="3D43E296" w14:textId="77777777" w:rsidR="004F5424" w:rsidRPr="006C32CD" w:rsidRDefault="004F5424">
    <w:pPr>
      <w:pStyle w:val="Footer"/>
      <w:ind w:right="360"/>
      <w:rPr>
        <w:sz w:val="20"/>
        <w:szCs w:val="20"/>
        <w:lang w:val="es-ES_tradn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588154" w14:textId="77777777" w:rsidR="00032725" w:rsidRDefault="00032725">
      <w:r>
        <w:separator/>
      </w:r>
    </w:p>
  </w:footnote>
  <w:footnote w:type="continuationSeparator" w:id="0">
    <w:p w14:paraId="58B5FBA4" w14:textId="77777777" w:rsidR="00032725" w:rsidRDefault="000327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9AF0A" w14:textId="77777777" w:rsidR="00B23FD3" w:rsidRDefault="00CB55E2">
    <w:pPr>
      <w:pStyle w:val="Header"/>
    </w:pPr>
    <w:r>
      <w:rPr>
        <w:noProof/>
      </w:rPr>
      <w:drawing>
        <wp:anchor distT="0" distB="0" distL="114300" distR="114300" simplePos="0" relativeHeight="251671551" behindDoc="0" locked="0" layoutInCell="1" allowOverlap="1" wp14:anchorId="3E00EB0A" wp14:editId="4445AA03">
          <wp:simplePos x="0" y="0"/>
          <wp:positionH relativeFrom="column">
            <wp:posOffset>-633730</wp:posOffset>
          </wp:positionH>
          <wp:positionV relativeFrom="paragraph">
            <wp:posOffset>266700</wp:posOffset>
          </wp:positionV>
          <wp:extent cx="1562100" cy="640269"/>
          <wp:effectExtent l="0" t="0" r="0" b="7620"/>
          <wp:wrapNone/>
          <wp:docPr id="55018401" name="Afbeelding 1" descr="Afbeelding met logo, tekst, Lettertype, Graphics&#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018401" name="Afbeelding 1" descr="Afbeelding met logo, tekst, Lettertype, Graphics&#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1562100" cy="640269"/>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E9845" w14:textId="77777777" w:rsidR="006E5362" w:rsidRPr="00096F09" w:rsidRDefault="00CB55E2" w:rsidP="00096F09">
    <w:pPr>
      <w:pStyle w:val="Header"/>
    </w:pPr>
    <w:r w:rsidRPr="00CB55E2">
      <w:rPr>
        <w:noProof/>
      </w:rPr>
      <w:drawing>
        <wp:anchor distT="0" distB="0" distL="114300" distR="114300" simplePos="0" relativeHeight="251670527" behindDoc="1" locked="0" layoutInCell="1" allowOverlap="1" wp14:anchorId="3F980497" wp14:editId="45F4E3FB">
          <wp:simplePos x="0" y="0"/>
          <wp:positionH relativeFrom="column">
            <wp:posOffset>-929005</wp:posOffset>
          </wp:positionH>
          <wp:positionV relativeFrom="paragraph">
            <wp:posOffset>0</wp:posOffset>
          </wp:positionV>
          <wp:extent cx="7560000" cy="10692000"/>
          <wp:effectExtent l="0" t="0" r="3175" b="0"/>
          <wp:wrapNone/>
          <wp:docPr id="924271582" name="Afbeelding 1" descr="Afbeelding met tekst, schermopname, brief&#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4271582" name="Afbeelding 1" descr="Afbeelding met tekst, schermopname, brief&#10;&#10;Automatisch gegenereerde beschrijv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000" cy="106920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A86AD4"/>
    <w:multiLevelType w:val="hybridMultilevel"/>
    <w:tmpl w:val="21FC1898"/>
    <w:lvl w:ilvl="0" w:tplc="0A00044E">
      <w:start w:val="5"/>
      <w:numFmt w:val="bullet"/>
      <w:lvlText w:val="-"/>
      <w:lvlJc w:val="left"/>
      <w:pPr>
        <w:ind w:left="720" w:hanging="360"/>
      </w:pPr>
      <w:rPr>
        <w:rFonts w:ascii="Pangram" w:eastAsiaTheme="minorHAnsi" w:hAnsi="Pangram"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C016C7F"/>
    <w:multiLevelType w:val="hybridMultilevel"/>
    <w:tmpl w:val="0AE8D820"/>
    <w:lvl w:ilvl="0" w:tplc="8FE0FA96">
      <w:numFmt w:val="bullet"/>
      <w:lvlText w:val="-"/>
      <w:lvlJc w:val="left"/>
      <w:pPr>
        <w:ind w:left="720" w:hanging="360"/>
      </w:pPr>
      <w:rPr>
        <w:rFonts w:ascii="Pangram" w:eastAsia="Times New Roman" w:hAnsi="Pangram" w:cs="Segoe UI"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55E0BF0"/>
    <w:multiLevelType w:val="hybridMultilevel"/>
    <w:tmpl w:val="5DD892D8"/>
    <w:lvl w:ilvl="0" w:tplc="0A00044E">
      <w:start w:val="5"/>
      <w:numFmt w:val="bullet"/>
      <w:lvlText w:val="-"/>
      <w:lvlJc w:val="left"/>
      <w:pPr>
        <w:ind w:left="720" w:hanging="360"/>
      </w:pPr>
      <w:rPr>
        <w:rFonts w:ascii="Pangram" w:eastAsiaTheme="minorHAnsi" w:hAnsi="Pangram"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88167358">
    <w:abstractNumId w:val="2"/>
  </w:num>
  <w:num w:numId="2" w16cid:durableId="348261862">
    <w:abstractNumId w:val="0"/>
  </w:num>
  <w:num w:numId="3" w16cid:durableId="14584524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intFractionalCharacterWidth/>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5"/>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ntv/verz datum" w:val="2023-10-06"/>
    <w:docVar w:name="richting" w:val="Uitgaand"/>
    <w:docVar w:name="sDate" w:val="Datum:"/>
    <w:docVar w:name="select_taal_kode" w:val="0"/>
    <w:docVar w:name="sRef" w:val="Referentie:"/>
    <w:docVar w:name="theDAte" w:val="6 oktober 2023"/>
    <w:docVar w:name="theReference" w:val="as/"/>
    <w:docVar w:name="type doc" w:val="BRIEF"/>
  </w:docVars>
  <w:rsids>
    <w:rsidRoot w:val="00032725"/>
    <w:rsid w:val="00016D2B"/>
    <w:rsid w:val="00030C7F"/>
    <w:rsid w:val="00032725"/>
    <w:rsid w:val="00032E4A"/>
    <w:rsid w:val="000426BA"/>
    <w:rsid w:val="00047E2E"/>
    <w:rsid w:val="00096F09"/>
    <w:rsid w:val="000B7DF6"/>
    <w:rsid w:val="000E231E"/>
    <w:rsid w:val="000F5DF4"/>
    <w:rsid w:val="001214E6"/>
    <w:rsid w:val="00124F36"/>
    <w:rsid w:val="00131849"/>
    <w:rsid w:val="001A2A6E"/>
    <w:rsid w:val="001B597A"/>
    <w:rsid w:val="001D5362"/>
    <w:rsid w:val="001E3335"/>
    <w:rsid w:val="002215D2"/>
    <w:rsid w:val="0030394A"/>
    <w:rsid w:val="003C6FE7"/>
    <w:rsid w:val="003E7830"/>
    <w:rsid w:val="003F239D"/>
    <w:rsid w:val="00412DA3"/>
    <w:rsid w:val="004453C6"/>
    <w:rsid w:val="00487F31"/>
    <w:rsid w:val="004941A2"/>
    <w:rsid w:val="004974C0"/>
    <w:rsid w:val="0049752B"/>
    <w:rsid w:val="004B4382"/>
    <w:rsid w:val="004C360D"/>
    <w:rsid w:val="004D1B04"/>
    <w:rsid w:val="004F3622"/>
    <w:rsid w:val="004F5424"/>
    <w:rsid w:val="005327F2"/>
    <w:rsid w:val="00535833"/>
    <w:rsid w:val="005879FE"/>
    <w:rsid w:val="005A4A7E"/>
    <w:rsid w:val="005B5DDC"/>
    <w:rsid w:val="00643D16"/>
    <w:rsid w:val="00665C67"/>
    <w:rsid w:val="006C32CD"/>
    <w:rsid w:val="006D1D88"/>
    <w:rsid w:val="006D3057"/>
    <w:rsid w:val="006D40CD"/>
    <w:rsid w:val="006E5362"/>
    <w:rsid w:val="00735E39"/>
    <w:rsid w:val="00745BBA"/>
    <w:rsid w:val="0076496E"/>
    <w:rsid w:val="00770290"/>
    <w:rsid w:val="00787926"/>
    <w:rsid w:val="007B1278"/>
    <w:rsid w:val="007F4100"/>
    <w:rsid w:val="0082303E"/>
    <w:rsid w:val="008523BD"/>
    <w:rsid w:val="008755A8"/>
    <w:rsid w:val="008937AF"/>
    <w:rsid w:val="008E7576"/>
    <w:rsid w:val="008F6566"/>
    <w:rsid w:val="00921C09"/>
    <w:rsid w:val="00922F9D"/>
    <w:rsid w:val="009629D2"/>
    <w:rsid w:val="009F106B"/>
    <w:rsid w:val="00A314FD"/>
    <w:rsid w:val="00AA5C72"/>
    <w:rsid w:val="00AE315A"/>
    <w:rsid w:val="00B052C3"/>
    <w:rsid w:val="00B1047A"/>
    <w:rsid w:val="00B23FD3"/>
    <w:rsid w:val="00B259FE"/>
    <w:rsid w:val="00B34EE5"/>
    <w:rsid w:val="00B409A7"/>
    <w:rsid w:val="00B47807"/>
    <w:rsid w:val="00B8495A"/>
    <w:rsid w:val="00BB0BDB"/>
    <w:rsid w:val="00BC64CC"/>
    <w:rsid w:val="00BD1498"/>
    <w:rsid w:val="00BF0D0C"/>
    <w:rsid w:val="00C203F6"/>
    <w:rsid w:val="00C575D3"/>
    <w:rsid w:val="00C7072A"/>
    <w:rsid w:val="00C87C73"/>
    <w:rsid w:val="00C944C9"/>
    <w:rsid w:val="00CB55E2"/>
    <w:rsid w:val="00D0745D"/>
    <w:rsid w:val="00D2032C"/>
    <w:rsid w:val="00D219A8"/>
    <w:rsid w:val="00D350E9"/>
    <w:rsid w:val="00D71E9E"/>
    <w:rsid w:val="00D9044A"/>
    <w:rsid w:val="00D97E7F"/>
    <w:rsid w:val="00DA73CC"/>
    <w:rsid w:val="00E037FD"/>
    <w:rsid w:val="00E355DD"/>
    <w:rsid w:val="00E364A6"/>
    <w:rsid w:val="00E54827"/>
    <w:rsid w:val="00E549ED"/>
    <w:rsid w:val="00E85E91"/>
    <w:rsid w:val="00E91381"/>
    <w:rsid w:val="00ED769F"/>
    <w:rsid w:val="00EF6242"/>
    <w:rsid w:val="00F14C7D"/>
    <w:rsid w:val="00F262D7"/>
    <w:rsid w:val="00F272B8"/>
    <w:rsid w:val="00F306E8"/>
    <w:rsid w:val="00F55FB3"/>
    <w:rsid w:val="00F736BE"/>
    <w:rsid w:val="00FB71F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D63A45"/>
  <w15:chartTrackingRefBased/>
  <w15:docId w15:val="{364E7443-B3D0-4863-8A01-64574270F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725"/>
    <w:pPr>
      <w:spacing w:after="160" w:line="259" w:lineRule="auto"/>
    </w:pPr>
    <w:rPr>
      <w:rFonts w:asciiTheme="minorHAnsi" w:eastAsiaTheme="minorHAnsi" w:hAnsiTheme="minorHAnsi" w:cstheme="minorBidi"/>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fsluiting">
    <w:name w:val="afsluiting"/>
    <w:basedOn w:val="Normal"/>
    <w:pPr>
      <w:ind w:left="4536"/>
    </w:pPr>
  </w:style>
  <w:style w:type="paragraph" w:styleId="Header">
    <w:name w:val="header"/>
    <w:basedOn w:val="Normal"/>
    <w:link w:val="HeaderChar"/>
    <w:uiPriority w:val="99"/>
    <w:pPr>
      <w:tabs>
        <w:tab w:val="center" w:pos="4536"/>
        <w:tab w:val="right" w:pos="9072"/>
      </w:tabs>
    </w:pPr>
  </w:style>
  <w:style w:type="paragraph" w:styleId="Footer">
    <w:name w:val="footer"/>
    <w:basedOn w:val="Normal"/>
    <w:pPr>
      <w:tabs>
        <w:tab w:val="center" w:pos="4536"/>
        <w:tab w:val="right" w:pos="9072"/>
      </w:tabs>
    </w:pPr>
  </w:style>
  <w:style w:type="character" w:styleId="PageNumber">
    <w:name w:val="page number"/>
    <w:basedOn w:val="DefaultParagraphFont"/>
  </w:style>
  <w:style w:type="character" w:customStyle="1" w:styleId="HeaderChar">
    <w:name w:val="Header Char"/>
    <w:link w:val="Header"/>
    <w:uiPriority w:val="99"/>
    <w:rsid w:val="00B23FD3"/>
    <w:rPr>
      <w:rFonts w:ascii="Arial" w:hAnsi="Arial" w:cs="Arial"/>
      <w:sz w:val="21"/>
      <w:szCs w:val="21"/>
      <w:lang w:eastAsia="zh-CN"/>
    </w:rPr>
  </w:style>
  <w:style w:type="paragraph" w:customStyle="1" w:styleId="HZPCtekst">
    <w:name w:val="HZPCtekst"/>
    <w:basedOn w:val="Normal"/>
    <w:rPr>
      <w:noProof/>
    </w:rPr>
  </w:style>
  <w:style w:type="paragraph" w:customStyle="1" w:styleId="HZPCtabel">
    <w:name w:val="HZPCtabel"/>
    <w:basedOn w:val="Normal"/>
    <w:pPr>
      <w:spacing w:line="240" w:lineRule="auto"/>
    </w:pPr>
    <w:rPr>
      <w:sz w:val="20"/>
      <w:szCs w:val="20"/>
    </w:rPr>
  </w:style>
  <w:style w:type="paragraph" w:customStyle="1" w:styleId="HZPCadres">
    <w:name w:val="HZPCadres"/>
    <w:basedOn w:val="Normal"/>
    <w:pPr>
      <w:spacing w:line="240" w:lineRule="auto"/>
    </w:pPr>
  </w:style>
  <w:style w:type="paragraph" w:styleId="BalloonText">
    <w:name w:val="Balloon Text"/>
    <w:basedOn w:val="Normal"/>
    <w:link w:val="BalloonTextChar"/>
    <w:rsid w:val="00096F09"/>
    <w:pPr>
      <w:spacing w:line="240" w:lineRule="auto"/>
    </w:pPr>
    <w:rPr>
      <w:rFonts w:ascii="Segoe UI" w:hAnsi="Segoe UI" w:cs="Segoe UI"/>
      <w:sz w:val="18"/>
      <w:szCs w:val="18"/>
    </w:rPr>
  </w:style>
  <w:style w:type="character" w:customStyle="1" w:styleId="BalloonTextChar">
    <w:name w:val="Balloon Text Char"/>
    <w:basedOn w:val="DefaultParagraphFont"/>
    <w:link w:val="BalloonText"/>
    <w:rsid w:val="00096F09"/>
    <w:rPr>
      <w:rFonts w:ascii="Segoe UI" w:hAnsi="Segoe UI" w:cs="Segoe UI"/>
      <w:sz w:val="18"/>
      <w:szCs w:val="18"/>
      <w:lang w:eastAsia="zh-CN"/>
    </w:rPr>
  </w:style>
  <w:style w:type="character" w:styleId="Hyperlink">
    <w:name w:val="Hyperlink"/>
    <w:basedOn w:val="DefaultParagraphFont"/>
    <w:uiPriority w:val="99"/>
    <w:unhideWhenUsed/>
    <w:rsid w:val="00032725"/>
    <w:rPr>
      <w:color w:val="0563C1" w:themeColor="hyperlink"/>
      <w:u w:val="single"/>
    </w:rPr>
  </w:style>
  <w:style w:type="paragraph" w:styleId="ListParagraph">
    <w:name w:val="List Paragraph"/>
    <w:basedOn w:val="Normal"/>
    <w:uiPriority w:val="34"/>
    <w:qFormat/>
    <w:rsid w:val="00032725"/>
    <w:pPr>
      <w:ind w:left="720"/>
      <w:contextualSpacing/>
    </w:pPr>
  </w:style>
  <w:style w:type="paragraph" w:customStyle="1" w:styleId="paragraph">
    <w:name w:val="paragraph"/>
    <w:basedOn w:val="Normal"/>
    <w:rsid w:val="00F262D7"/>
    <w:pPr>
      <w:spacing w:before="100" w:beforeAutospacing="1" w:after="100" w:afterAutospacing="1" w:line="240" w:lineRule="auto"/>
    </w:pPr>
    <w:rPr>
      <w:rFonts w:ascii="Times New Roman" w:eastAsia="Times New Roman" w:hAnsi="Times New Roman" w:cs="Times New Roman"/>
      <w:sz w:val="24"/>
      <w:szCs w:val="24"/>
      <w:lang w:val="nl-NL" w:eastAsia="nl-NL"/>
    </w:rPr>
  </w:style>
  <w:style w:type="character" w:customStyle="1" w:styleId="normaltextrun">
    <w:name w:val="normaltextrun"/>
    <w:basedOn w:val="DefaultParagraphFont"/>
    <w:rsid w:val="00F262D7"/>
  </w:style>
  <w:style w:type="character" w:customStyle="1" w:styleId="eop">
    <w:name w:val="eop"/>
    <w:basedOn w:val="DefaultParagraphFont"/>
    <w:rsid w:val="00F262D7"/>
  </w:style>
  <w:style w:type="character" w:customStyle="1" w:styleId="scxw68194309">
    <w:name w:val="scxw68194309"/>
    <w:basedOn w:val="DefaultParagraphFont"/>
    <w:rsid w:val="00F262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0581404">
      <w:bodyDiv w:val="1"/>
      <w:marLeft w:val="0"/>
      <w:marRight w:val="0"/>
      <w:marTop w:val="0"/>
      <w:marBottom w:val="0"/>
      <w:divBdr>
        <w:top w:val="none" w:sz="0" w:space="0" w:color="auto"/>
        <w:left w:val="none" w:sz="0" w:space="0" w:color="auto"/>
        <w:bottom w:val="none" w:sz="0" w:space="0" w:color="auto"/>
        <w:right w:val="none" w:sz="0" w:space="0" w:color="auto"/>
      </w:divBdr>
    </w:div>
    <w:div w:id="1498114642">
      <w:bodyDiv w:val="1"/>
      <w:marLeft w:val="0"/>
      <w:marRight w:val="0"/>
      <w:marTop w:val="0"/>
      <w:marBottom w:val="0"/>
      <w:divBdr>
        <w:top w:val="none" w:sz="0" w:space="0" w:color="auto"/>
        <w:left w:val="none" w:sz="0" w:space="0" w:color="auto"/>
        <w:bottom w:val="none" w:sz="0" w:space="0" w:color="auto"/>
        <w:right w:val="none" w:sz="0" w:space="0" w:color="auto"/>
      </w:divBdr>
    </w:div>
    <w:div w:id="1929464381">
      <w:bodyDiv w:val="1"/>
      <w:marLeft w:val="0"/>
      <w:marRight w:val="0"/>
      <w:marTop w:val="0"/>
      <w:marBottom w:val="0"/>
      <w:divBdr>
        <w:top w:val="none" w:sz="0" w:space="0" w:color="auto"/>
        <w:left w:val="none" w:sz="0" w:space="0" w:color="auto"/>
        <w:bottom w:val="none" w:sz="0" w:space="0" w:color="auto"/>
        <w:right w:val="none" w:sz="0" w:space="0" w:color="auto"/>
      </w:divBdr>
      <w:divsChild>
        <w:div w:id="1978297627">
          <w:marLeft w:val="0"/>
          <w:marRight w:val="0"/>
          <w:marTop w:val="0"/>
          <w:marBottom w:val="0"/>
          <w:divBdr>
            <w:top w:val="none" w:sz="0" w:space="0" w:color="auto"/>
            <w:left w:val="none" w:sz="0" w:space="0" w:color="auto"/>
            <w:bottom w:val="none" w:sz="0" w:space="0" w:color="auto"/>
            <w:right w:val="none" w:sz="0" w:space="0" w:color="auto"/>
          </w:divBdr>
        </w:div>
        <w:div w:id="1384675939">
          <w:marLeft w:val="0"/>
          <w:marRight w:val="0"/>
          <w:marTop w:val="0"/>
          <w:marBottom w:val="0"/>
          <w:divBdr>
            <w:top w:val="none" w:sz="0" w:space="0" w:color="auto"/>
            <w:left w:val="none" w:sz="0" w:space="0" w:color="auto"/>
            <w:bottom w:val="none" w:sz="0" w:space="0" w:color="auto"/>
            <w:right w:val="none" w:sz="0" w:space="0" w:color="auto"/>
          </w:divBdr>
        </w:div>
        <w:div w:id="1458376799">
          <w:marLeft w:val="0"/>
          <w:marRight w:val="0"/>
          <w:marTop w:val="0"/>
          <w:marBottom w:val="0"/>
          <w:divBdr>
            <w:top w:val="none" w:sz="0" w:space="0" w:color="auto"/>
            <w:left w:val="none" w:sz="0" w:space="0" w:color="auto"/>
            <w:bottom w:val="none" w:sz="0" w:space="0" w:color="auto"/>
            <w:right w:val="none" w:sz="0" w:space="0" w:color="auto"/>
          </w:divBdr>
        </w:div>
        <w:div w:id="364989472">
          <w:marLeft w:val="0"/>
          <w:marRight w:val="0"/>
          <w:marTop w:val="0"/>
          <w:marBottom w:val="0"/>
          <w:divBdr>
            <w:top w:val="none" w:sz="0" w:space="0" w:color="auto"/>
            <w:left w:val="none" w:sz="0" w:space="0" w:color="auto"/>
            <w:bottom w:val="none" w:sz="0" w:space="0" w:color="auto"/>
            <w:right w:val="none" w:sz="0" w:space="0" w:color="auto"/>
          </w:divBdr>
        </w:div>
        <w:div w:id="1515340">
          <w:marLeft w:val="0"/>
          <w:marRight w:val="0"/>
          <w:marTop w:val="0"/>
          <w:marBottom w:val="0"/>
          <w:divBdr>
            <w:top w:val="none" w:sz="0" w:space="0" w:color="auto"/>
            <w:left w:val="none" w:sz="0" w:space="0" w:color="auto"/>
            <w:bottom w:val="none" w:sz="0" w:space="0" w:color="auto"/>
            <w:right w:val="none" w:sz="0" w:space="0" w:color="auto"/>
          </w:divBdr>
        </w:div>
        <w:div w:id="645861113">
          <w:marLeft w:val="0"/>
          <w:marRight w:val="0"/>
          <w:marTop w:val="0"/>
          <w:marBottom w:val="0"/>
          <w:divBdr>
            <w:top w:val="none" w:sz="0" w:space="0" w:color="auto"/>
            <w:left w:val="none" w:sz="0" w:space="0" w:color="auto"/>
            <w:bottom w:val="none" w:sz="0" w:space="0" w:color="auto"/>
            <w:right w:val="none" w:sz="0" w:space="0" w:color="auto"/>
          </w:divBdr>
        </w:div>
        <w:div w:id="1865441682">
          <w:marLeft w:val="0"/>
          <w:marRight w:val="0"/>
          <w:marTop w:val="0"/>
          <w:marBottom w:val="0"/>
          <w:divBdr>
            <w:top w:val="none" w:sz="0" w:space="0" w:color="auto"/>
            <w:left w:val="none" w:sz="0" w:space="0" w:color="auto"/>
            <w:bottom w:val="none" w:sz="0" w:space="0" w:color="auto"/>
            <w:right w:val="none" w:sz="0" w:space="0" w:color="auto"/>
          </w:divBdr>
        </w:div>
        <w:div w:id="1075400515">
          <w:marLeft w:val="0"/>
          <w:marRight w:val="0"/>
          <w:marTop w:val="0"/>
          <w:marBottom w:val="0"/>
          <w:divBdr>
            <w:top w:val="none" w:sz="0" w:space="0" w:color="auto"/>
            <w:left w:val="none" w:sz="0" w:space="0" w:color="auto"/>
            <w:bottom w:val="none" w:sz="0" w:space="0" w:color="auto"/>
            <w:right w:val="none" w:sz="0" w:space="0" w:color="auto"/>
          </w:divBdr>
        </w:div>
        <w:div w:id="1506704244">
          <w:marLeft w:val="0"/>
          <w:marRight w:val="0"/>
          <w:marTop w:val="0"/>
          <w:marBottom w:val="0"/>
          <w:divBdr>
            <w:top w:val="none" w:sz="0" w:space="0" w:color="auto"/>
            <w:left w:val="none" w:sz="0" w:space="0" w:color="auto"/>
            <w:bottom w:val="none" w:sz="0" w:space="0" w:color="auto"/>
            <w:right w:val="none" w:sz="0" w:space="0" w:color="auto"/>
          </w:divBdr>
        </w:div>
        <w:div w:id="1254585595">
          <w:marLeft w:val="0"/>
          <w:marRight w:val="0"/>
          <w:marTop w:val="0"/>
          <w:marBottom w:val="0"/>
          <w:divBdr>
            <w:top w:val="none" w:sz="0" w:space="0" w:color="auto"/>
            <w:left w:val="none" w:sz="0" w:space="0" w:color="auto"/>
            <w:bottom w:val="none" w:sz="0" w:space="0" w:color="auto"/>
            <w:right w:val="none" w:sz="0" w:space="0" w:color="auto"/>
          </w:divBdr>
        </w:div>
        <w:div w:id="1628782110">
          <w:marLeft w:val="0"/>
          <w:marRight w:val="0"/>
          <w:marTop w:val="0"/>
          <w:marBottom w:val="0"/>
          <w:divBdr>
            <w:top w:val="none" w:sz="0" w:space="0" w:color="auto"/>
            <w:left w:val="none" w:sz="0" w:space="0" w:color="auto"/>
            <w:bottom w:val="none" w:sz="0" w:space="0" w:color="auto"/>
            <w:right w:val="none" w:sz="0" w:space="0" w:color="auto"/>
          </w:divBdr>
        </w:div>
        <w:div w:id="297028213">
          <w:marLeft w:val="0"/>
          <w:marRight w:val="0"/>
          <w:marTop w:val="0"/>
          <w:marBottom w:val="0"/>
          <w:divBdr>
            <w:top w:val="none" w:sz="0" w:space="0" w:color="auto"/>
            <w:left w:val="none" w:sz="0" w:space="0" w:color="auto"/>
            <w:bottom w:val="none" w:sz="0" w:space="0" w:color="auto"/>
            <w:right w:val="none" w:sz="0" w:space="0" w:color="auto"/>
          </w:divBdr>
        </w:div>
        <w:div w:id="438840258">
          <w:marLeft w:val="0"/>
          <w:marRight w:val="0"/>
          <w:marTop w:val="0"/>
          <w:marBottom w:val="0"/>
          <w:divBdr>
            <w:top w:val="none" w:sz="0" w:space="0" w:color="auto"/>
            <w:left w:val="none" w:sz="0" w:space="0" w:color="auto"/>
            <w:bottom w:val="none" w:sz="0" w:space="0" w:color="auto"/>
            <w:right w:val="none" w:sz="0" w:space="0" w:color="auto"/>
          </w:divBdr>
        </w:div>
        <w:div w:id="1052846174">
          <w:marLeft w:val="0"/>
          <w:marRight w:val="0"/>
          <w:marTop w:val="0"/>
          <w:marBottom w:val="0"/>
          <w:divBdr>
            <w:top w:val="none" w:sz="0" w:space="0" w:color="auto"/>
            <w:left w:val="none" w:sz="0" w:space="0" w:color="auto"/>
            <w:bottom w:val="none" w:sz="0" w:space="0" w:color="auto"/>
            <w:right w:val="none" w:sz="0" w:space="0" w:color="auto"/>
          </w:divBdr>
        </w:div>
        <w:div w:id="556404223">
          <w:marLeft w:val="0"/>
          <w:marRight w:val="0"/>
          <w:marTop w:val="0"/>
          <w:marBottom w:val="0"/>
          <w:divBdr>
            <w:top w:val="none" w:sz="0" w:space="0" w:color="auto"/>
            <w:left w:val="none" w:sz="0" w:space="0" w:color="auto"/>
            <w:bottom w:val="none" w:sz="0" w:space="0" w:color="auto"/>
            <w:right w:val="none" w:sz="0" w:space="0" w:color="auto"/>
          </w:divBdr>
        </w:div>
        <w:div w:id="2079938510">
          <w:marLeft w:val="0"/>
          <w:marRight w:val="0"/>
          <w:marTop w:val="0"/>
          <w:marBottom w:val="0"/>
          <w:divBdr>
            <w:top w:val="none" w:sz="0" w:space="0" w:color="auto"/>
            <w:left w:val="none" w:sz="0" w:space="0" w:color="auto"/>
            <w:bottom w:val="none" w:sz="0" w:space="0" w:color="auto"/>
            <w:right w:val="none" w:sz="0" w:space="0" w:color="auto"/>
          </w:divBdr>
        </w:div>
        <w:div w:id="546333513">
          <w:marLeft w:val="0"/>
          <w:marRight w:val="0"/>
          <w:marTop w:val="0"/>
          <w:marBottom w:val="0"/>
          <w:divBdr>
            <w:top w:val="none" w:sz="0" w:space="0" w:color="auto"/>
            <w:left w:val="none" w:sz="0" w:space="0" w:color="auto"/>
            <w:bottom w:val="none" w:sz="0" w:space="0" w:color="auto"/>
            <w:right w:val="none" w:sz="0" w:space="0" w:color="auto"/>
          </w:divBdr>
        </w:div>
        <w:div w:id="21564867">
          <w:marLeft w:val="0"/>
          <w:marRight w:val="0"/>
          <w:marTop w:val="0"/>
          <w:marBottom w:val="0"/>
          <w:divBdr>
            <w:top w:val="none" w:sz="0" w:space="0" w:color="auto"/>
            <w:left w:val="none" w:sz="0" w:space="0" w:color="auto"/>
            <w:bottom w:val="none" w:sz="0" w:space="0" w:color="auto"/>
            <w:right w:val="none" w:sz="0" w:space="0" w:color="auto"/>
          </w:divBdr>
        </w:div>
        <w:div w:id="82456377">
          <w:marLeft w:val="0"/>
          <w:marRight w:val="0"/>
          <w:marTop w:val="0"/>
          <w:marBottom w:val="0"/>
          <w:divBdr>
            <w:top w:val="none" w:sz="0" w:space="0" w:color="auto"/>
            <w:left w:val="none" w:sz="0" w:space="0" w:color="auto"/>
            <w:bottom w:val="none" w:sz="0" w:space="0" w:color="auto"/>
            <w:right w:val="none" w:sz="0" w:space="0" w:color="auto"/>
          </w:divBdr>
        </w:div>
        <w:div w:id="1086070637">
          <w:marLeft w:val="0"/>
          <w:marRight w:val="0"/>
          <w:marTop w:val="0"/>
          <w:marBottom w:val="0"/>
          <w:divBdr>
            <w:top w:val="none" w:sz="0" w:space="0" w:color="auto"/>
            <w:left w:val="none" w:sz="0" w:space="0" w:color="auto"/>
            <w:bottom w:val="none" w:sz="0" w:space="0" w:color="auto"/>
            <w:right w:val="none" w:sz="0" w:space="0" w:color="auto"/>
          </w:divBdr>
        </w:div>
        <w:div w:id="615260964">
          <w:marLeft w:val="0"/>
          <w:marRight w:val="0"/>
          <w:marTop w:val="0"/>
          <w:marBottom w:val="0"/>
          <w:divBdr>
            <w:top w:val="none" w:sz="0" w:space="0" w:color="auto"/>
            <w:left w:val="none" w:sz="0" w:space="0" w:color="auto"/>
            <w:bottom w:val="none" w:sz="0" w:space="0" w:color="auto"/>
            <w:right w:val="none" w:sz="0" w:space="0" w:color="auto"/>
          </w:divBdr>
        </w:div>
        <w:div w:id="540098290">
          <w:marLeft w:val="0"/>
          <w:marRight w:val="0"/>
          <w:marTop w:val="0"/>
          <w:marBottom w:val="0"/>
          <w:divBdr>
            <w:top w:val="none" w:sz="0" w:space="0" w:color="auto"/>
            <w:left w:val="none" w:sz="0" w:space="0" w:color="auto"/>
            <w:bottom w:val="none" w:sz="0" w:space="0" w:color="auto"/>
            <w:right w:val="none" w:sz="0" w:space="0" w:color="auto"/>
          </w:divBdr>
        </w:div>
        <w:div w:id="1564217073">
          <w:marLeft w:val="0"/>
          <w:marRight w:val="0"/>
          <w:marTop w:val="0"/>
          <w:marBottom w:val="0"/>
          <w:divBdr>
            <w:top w:val="none" w:sz="0" w:space="0" w:color="auto"/>
            <w:left w:val="none" w:sz="0" w:space="0" w:color="auto"/>
            <w:bottom w:val="none" w:sz="0" w:space="0" w:color="auto"/>
            <w:right w:val="none" w:sz="0" w:space="0" w:color="auto"/>
          </w:divBdr>
        </w:div>
        <w:div w:id="806319252">
          <w:marLeft w:val="0"/>
          <w:marRight w:val="0"/>
          <w:marTop w:val="0"/>
          <w:marBottom w:val="0"/>
          <w:divBdr>
            <w:top w:val="none" w:sz="0" w:space="0" w:color="auto"/>
            <w:left w:val="none" w:sz="0" w:space="0" w:color="auto"/>
            <w:bottom w:val="none" w:sz="0" w:space="0" w:color="auto"/>
            <w:right w:val="none" w:sz="0" w:space="0" w:color="auto"/>
          </w:divBdr>
        </w:div>
        <w:div w:id="258680237">
          <w:marLeft w:val="0"/>
          <w:marRight w:val="0"/>
          <w:marTop w:val="0"/>
          <w:marBottom w:val="0"/>
          <w:divBdr>
            <w:top w:val="none" w:sz="0" w:space="0" w:color="auto"/>
            <w:left w:val="none" w:sz="0" w:space="0" w:color="auto"/>
            <w:bottom w:val="none" w:sz="0" w:space="0" w:color="auto"/>
            <w:right w:val="none" w:sz="0" w:space="0" w:color="auto"/>
          </w:divBdr>
        </w:div>
        <w:div w:id="1679230570">
          <w:marLeft w:val="0"/>
          <w:marRight w:val="0"/>
          <w:marTop w:val="0"/>
          <w:marBottom w:val="0"/>
          <w:divBdr>
            <w:top w:val="none" w:sz="0" w:space="0" w:color="auto"/>
            <w:left w:val="none" w:sz="0" w:space="0" w:color="auto"/>
            <w:bottom w:val="none" w:sz="0" w:space="0" w:color="auto"/>
            <w:right w:val="none" w:sz="0" w:space="0" w:color="auto"/>
          </w:divBdr>
        </w:div>
        <w:div w:id="3767822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zpc.com/captin"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hzpc.com/" TargetMode="External"/><Relationship Id="rId4" Type="http://schemas.openxmlformats.org/officeDocument/2006/relationships/settings" Target="settings.xml"/><Relationship Id="rId9" Type="http://schemas.openxmlformats.org/officeDocument/2006/relationships/hyperlink" Target="http://www.hzpc.com/cg"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schijf\winword\winword\dot\Royal%20HZPC%20Group%20-%20Letter.dotm"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80E4B4-8FBA-40CB-B5EA-E3EB7E8690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Royal HZPC Group - Letter</Template>
  <TotalTime>0</TotalTime>
  <Pages>2</Pages>
  <Words>646</Words>
  <Characters>3474</Characters>
  <Application>Microsoft Office Word</Application>
  <DocSecurity>0</DocSecurity>
  <Lines>28</Lines>
  <Paragraphs>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vt:lpstr>
      <vt:lpstr>-</vt:lpstr>
    </vt:vector>
  </TitlesOfParts>
  <Company>hzpc</Company>
  <LinksUpToDate>false</LinksUpToDate>
  <CharactersWithSpaces>4112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
  <dc:creator>Jurriaantje van der Meulen | HZPC</dc:creator>
  <cp:keywords>AS</cp:keywords>
  <dc:description/>
  <cp:lastModifiedBy>Rudolf Visser | HZPC</cp:lastModifiedBy>
  <cp:revision>7</cp:revision>
  <cp:lastPrinted>2023-10-06T04:35:00Z</cp:lastPrinted>
  <dcterms:created xsi:type="dcterms:W3CDTF">2026-04-14T11:29:00Z</dcterms:created>
  <dcterms:modified xsi:type="dcterms:W3CDTF">2026-05-18T15:10:00Z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anmaakdatum" linkTarget="datum">
    <vt:lpwstr/>
  </property>
  <property fmtid="{D5CDD505-2E9C-101B-9397-08002B2CF9AE}" pid="3" name="_DocHome">
    <vt:i4>350344976</vt:i4>
  </property>
</Properties>
</file>